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B6" w:rsidRDefault="009E71B6" w:rsidP="00637C18">
      <w:pPr>
        <w:spacing w:after="0" w:line="240" w:lineRule="auto"/>
        <w:ind w:left="-284"/>
        <w:jc w:val="center"/>
        <w:rPr>
          <w:rFonts w:ascii="Times New Roman" w:eastAsia="Times New Roman" w:hAnsi="Times New Roman" w:cs="Times New Roman"/>
          <w:b/>
          <w:sz w:val="28"/>
          <w:szCs w:val="28"/>
        </w:rPr>
      </w:pPr>
    </w:p>
    <w:p w:rsidR="009E71B6" w:rsidRDefault="009E71B6" w:rsidP="00F21352">
      <w:pPr>
        <w:spacing w:after="0" w:line="264" w:lineRule="auto"/>
        <w:ind w:left="-284"/>
        <w:jc w:val="center"/>
        <w:rPr>
          <w:rFonts w:ascii="Times New Roman" w:eastAsia="Times New Roman" w:hAnsi="Times New Roman" w:cs="Times New Roman"/>
          <w:b/>
          <w:sz w:val="28"/>
          <w:szCs w:val="28"/>
        </w:rPr>
      </w:pPr>
      <w:r w:rsidRPr="00637C18">
        <w:rPr>
          <w:rFonts w:ascii="Times New Roman" w:eastAsia="Times New Roman" w:hAnsi="Times New Roman" w:cs="Times New Roman"/>
          <w:b/>
          <w:sz w:val="28"/>
          <w:szCs w:val="28"/>
        </w:rPr>
        <w:t>ПОЯСНИТЕЛЬНАЯ ЗАПИСКА</w:t>
      </w:r>
    </w:p>
    <w:p w:rsidR="00637C18" w:rsidRDefault="00637C18" w:rsidP="00F21352">
      <w:pPr>
        <w:spacing w:after="0" w:line="264" w:lineRule="auto"/>
        <w:ind w:left="-284"/>
        <w:jc w:val="center"/>
        <w:rPr>
          <w:rFonts w:ascii="Times New Roman" w:eastAsia="Times New Roman" w:hAnsi="Times New Roman" w:cs="Times New Roman"/>
          <w:b/>
          <w:sz w:val="28"/>
          <w:szCs w:val="28"/>
        </w:rPr>
      </w:pPr>
      <w:r w:rsidRPr="00637C18">
        <w:rPr>
          <w:rFonts w:ascii="Times New Roman" w:eastAsia="Times New Roman" w:hAnsi="Times New Roman" w:cs="Times New Roman"/>
          <w:b/>
          <w:sz w:val="28"/>
          <w:szCs w:val="28"/>
        </w:rPr>
        <w:t xml:space="preserve"> к проекту </w:t>
      </w:r>
      <w:r w:rsidR="008B1661">
        <w:rPr>
          <w:rFonts w:ascii="Times New Roman" w:eastAsia="Times New Roman" w:hAnsi="Times New Roman" w:cs="Times New Roman"/>
          <w:b/>
          <w:sz w:val="28"/>
          <w:szCs w:val="28"/>
        </w:rPr>
        <w:t>закона</w:t>
      </w:r>
      <w:r w:rsidRPr="00637C18">
        <w:rPr>
          <w:rFonts w:ascii="Times New Roman" w:eastAsia="Times New Roman" w:hAnsi="Times New Roman" w:cs="Times New Roman"/>
          <w:b/>
          <w:sz w:val="28"/>
          <w:szCs w:val="28"/>
        </w:rPr>
        <w:t xml:space="preserve"> Удмуртской Республики Удмуртской Республики </w:t>
      </w:r>
      <w:r w:rsidR="009E71B6">
        <w:rPr>
          <w:rFonts w:ascii="Times New Roman" w:eastAsia="Times New Roman" w:hAnsi="Times New Roman" w:cs="Times New Roman"/>
          <w:b/>
          <w:sz w:val="28"/>
          <w:szCs w:val="28"/>
        </w:rPr>
        <w:br/>
      </w:r>
      <w:r w:rsidRPr="00637C18">
        <w:rPr>
          <w:rFonts w:ascii="Times New Roman" w:eastAsia="Times New Roman" w:hAnsi="Times New Roman" w:cs="Times New Roman"/>
          <w:b/>
          <w:sz w:val="28"/>
          <w:szCs w:val="28"/>
        </w:rPr>
        <w:t xml:space="preserve">«О внесении изменений в Закон Удмуртской Республики </w:t>
      </w:r>
      <w:r w:rsidR="009E71B6">
        <w:rPr>
          <w:rFonts w:ascii="Times New Roman" w:eastAsia="Times New Roman" w:hAnsi="Times New Roman" w:cs="Times New Roman"/>
          <w:b/>
          <w:sz w:val="28"/>
          <w:szCs w:val="28"/>
        </w:rPr>
        <w:br/>
      </w:r>
      <w:r w:rsidRPr="00637C18">
        <w:rPr>
          <w:rFonts w:ascii="Times New Roman" w:eastAsia="Times New Roman" w:hAnsi="Times New Roman" w:cs="Times New Roman"/>
          <w:b/>
          <w:sz w:val="28"/>
          <w:szCs w:val="28"/>
        </w:rPr>
        <w:t xml:space="preserve">«О бюджете Удмуртской Республики на 2023 год </w:t>
      </w:r>
    </w:p>
    <w:p w:rsidR="00637C18" w:rsidRPr="00637C18" w:rsidRDefault="00637C18" w:rsidP="00F21352">
      <w:pPr>
        <w:spacing w:after="0" w:line="264" w:lineRule="auto"/>
        <w:ind w:left="-284"/>
        <w:jc w:val="center"/>
        <w:rPr>
          <w:rFonts w:ascii="Times New Roman" w:eastAsia="Times New Roman" w:hAnsi="Times New Roman" w:cs="Times New Roman"/>
          <w:b/>
          <w:sz w:val="28"/>
          <w:szCs w:val="28"/>
        </w:rPr>
      </w:pPr>
      <w:r w:rsidRPr="00637C18">
        <w:rPr>
          <w:rFonts w:ascii="Times New Roman" w:eastAsia="Times New Roman" w:hAnsi="Times New Roman" w:cs="Times New Roman"/>
          <w:b/>
          <w:sz w:val="28"/>
          <w:szCs w:val="28"/>
        </w:rPr>
        <w:t>и на плановый период 2024 и 2025 годов»</w:t>
      </w:r>
    </w:p>
    <w:p w:rsidR="009E71B6" w:rsidRDefault="009E71B6" w:rsidP="00F21352">
      <w:pPr>
        <w:spacing w:after="0" w:line="264" w:lineRule="auto"/>
        <w:rPr>
          <w:rFonts w:ascii="Times New Roman" w:hAnsi="Times New Roman" w:cs="Times New Roman"/>
          <w:sz w:val="24"/>
          <w:szCs w:val="24"/>
          <w:highlight w:val="yellow"/>
        </w:rPr>
      </w:pPr>
    </w:p>
    <w:p w:rsidR="009E71B6" w:rsidRPr="008C29F5" w:rsidRDefault="009E71B6" w:rsidP="00F21352">
      <w:pPr>
        <w:spacing w:after="0" w:line="264" w:lineRule="auto"/>
        <w:rPr>
          <w:rFonts w:ascii="Times New Roman" w:hAnsi="Times New Roman" w:cs="Times New Roman"/>
          <w:sz w:val="24"/>
          <w:szCs w:val="24"/>
          <w:highlight w:val="yellow"/>
        </w:rPr>
      </w:pPr>
    </w:p>
    <w:p w:rsidR="00637C18" w:rsidRDefault="00637C18" w:rsidP="00F21352">
      <w:pPr>
        <w:pStyle w:val="a3"/>
        <w:tabs>
          <w:tab w:val="left" w:pos="9360"/>
        </w:tabs>
        <w:spacing w:line="264" w:lineRule="auto"/>
        <w:ind w:firstLine="568"/>
        <w:rPr>
          <w:sz w:val="28"/>
          <w:szCs w:val="28"/>
        </w:rPr>
      </w:pPr>
      <w:r w:rsidRPr="00F17795">
        <w:rPr>
          <w:sz w:val="28"/>
          <w:szCs w:val="28"/>
        </w:rPr>
        <w:t xml:space="preserve">В соответствии со статьёй 83 Бюджетного Кодекса Российской Федерации и статьёй 24 Закона Удмуртской Республики «О бюджетном процессе в Удмуртской Республике» вносятся изменения в Закон Удмуртской Республики </w:t>
      </w:r>
      <w:r w:rsidR="009E71B6">
        <w:rPr>
          <w:sz w:val="28"/>
          <w:szCs w:val="28"/>
        </w:rPr>
        <w:br/>
      </w:r>
      <w:r w:rsidRPr="00F17795">
        <w:rPr>
          <w:sz w:val="28"/>
          <w:szCs w:val="28"/>
        </w:rPr>
        <w:t xml:space="preserve">«О бюджете Удмуртской Республики на 2023 год и на плановый период 2024 и 2025 годов» (далее </w:t>
      </w:r>
      <w:r w:rsidR="009E71B6">
        <w:rPr>
          <w:sz w:val="28"/>
          <w:szCs w:val="28"/>
        </w:rPr>
        <w:t>–</w:t>
      </w:r>
      <w:r w:rsidRPr="00F17795">
        <w:rPr>
          <w:sz w:val="28"/>
          <w:szCs w:val="28"/>
        </w:rPr>
        <w:t xml:space="preserve"> </w:t>
      </w:r>
      <w:r w:rsidRPr="00306A6F">
        <w:rPr>
          <w:sz w:val="28"/>
          <w:szCs w:val="28"/>
        </w:rPr>
        <w:t>Закон о бюджете).</w:t>
      </w:r>
      <w:r w:rsidRPr="004A5D36">
        <w:rPr>
          <w:sz w:val="28"/>
          <w:szCs w:val="28"/>
        </w:rPr>
        <w:t xml:space="preserve"> </w:t>
      </w:r>
    </w:p>
    <w:p w:rsidR="00DB544A" w:rsidRPr="00961146" w:rsidRDefault="00D74CBF" w:rsidP="00F21352">
      <w:pPr>
        <w:pStyle w:val="a3"/>
        <w:tabs>
          <w:tab w:val="left" w:pos="9360"/>
        </w:tabs>
        <w:spacing w:line="264" w:lineRule="auto"/>
        <w:ind w:firstLine="568"/>
        <w:rPr>
          <w:sz w:val="28"/>
          <w:szCs w:val="28"/>
        </w:rPr>
      </w:pPr>
      <w:r>
        <w:rPr>
          <w:sz w:val="28"/>
          <w:szCs w:val="28"/>
        </w:rPr>
        <w:t>I</w:t>
      </w:r>
      <w:r w:rsidRPr="009206C5">
        <w:rPr>
          <w:sz w:val="28"/>
          <w:szCs w:val="28"/>
        </w:rPr>
        <w:t xml:space="preserve">. </w:t>
      </w:r>
      <w:r w:rsidR="00DB544A" w:rsidRPr="004A5D36">
        <w:rPr>
          <w:sz w:val="28"/>
          <w:szCs w:val="28"/>
        </w:rPr>
        <w:t>Предлагается внес</w:t>
      </w:r>
      <w:r w:rsidR="00486074">
        <w:rPr>
          <w:sz w:val="28"/>
          <w:szCs w:val="28"/>
        </w:rPr>
        <w:t>ти изменения</w:t>
      </w:r>
      <w:r w:rsidR="00DB544A" w:rsidRPr="004A5D36">
        <w:rPr>
          <w:sz w:val="28"/>
          <w:szCs w:val="28"/>
        </w:rPr>
        <w:t xml:space="preserve"> в доходную часть бюджета Удмуртской </w:t>
      </w:r>
      <w:r w:rsidR="00DB544A" w:rsidRPr="00961146">
        <w:rPr>
          <w:sz w:val="28"/>
          <w:szCs w:val="28"/>
        </w:rPr>
        <w:t xml:space="preserve">Республики на 2023 год на сумму </w:t>
      </w:r>
      <w:r w:rsidR="00961146" w:rsidRPr="00961146">
        <w:rPr>
          <w:sz w:val="28"/>
          <w:szCs w:val="28"/>
        </w:rPr>
        <w:t xml:space="preserve">3 441 420 623,71 </w:t>
      </w:r>
      <w:r w:rsidR="00DB544A" w:rsidRPr="00961146">
        <w:rPr>
          <w:sz w:val="28"/>
          <w:szCs w:val="28"/>
        </w:rPr>
        <w:t>рублей:</w:t>
      </w:r>
    </w:p>
    <w:p w:rsidR="00DB544A" w:rsidRPr="008C29F5" w:rsidRDefault="00DB544A" w:rsidP="00DB544A">
      <w:pPr>
        <w:pStyle w:val="a3"/>
        <w:tabs>
          <w:tab w:val="left" w:pos="9360"/>
        </w:tabs>
        <w:ind w:left="-284" w:firstLine="568"/>
        <w:rPr>
          <w:sz w:val="28"/>
          <w:szCs w:val="28"/>
          <w:highlight w:val="yellow"/>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835"/>
        <w:gridCol w:w="1985"/>
        <w:gridCol w:w="3260"/>
      </w:tblGrid>
      <w:tr w:rsidR="00DB544A" w:rsidRPr="009E71B6" w:rsidTr="00EB1D55">
        <w:trPr>
          <w:trHeight w:val="333"/>
          <w:tblHeader/>
        </w:trPr>
        <w:tc>
          <w:tcPr>
            <w:tcW w:w="2268" w:type="dxa"/>
            <w:shd w:val="clear" w:color="auto" w:fill="auto"/>
            <w:vAlign w:val="center"/>
            <w:hideMark/>
          </w:tcPr>
          <w:p w:rsidR="00DB544A" w:rsidRPr="009E71B6" w:rsidRDefault="00DB544A" w:rsidP="009E71B6">
            <w:pPr>
              <w:spacing w:after="0" w:line="228"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Код</w:t>
            </w:r>
          </w:p>
        </w:tc>
        <w:tc>
          <w:tcPr>
            <w:tcW w:w="2835" w:type="dxa"/>
            <w:shd w:val="clear" w:color="auto" w:fill="auto"/>
            <w:vAlign w:val="center"/>
            <w:hideMark/>
          </w:tcPr>
          <w:p w:rsidR="00DB544A" w:rsidRPr="009E71B6" w:rsidRDefault="00DB544A" w:rsidP="009E71B6">
            <w:pPr>
              <w:spacing w:after="0" w:line="228"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Наименование</w:t>
            </w:r>
          </w:p>
        </w:tc>
        <w:tc>
          <w:tcPr>
            <w:tcW w:w="1985" w:type="dxa"/>
            <w:shd w:val="clear" w:color="auto" w:fill="auto"/>
            <w:vAlign w:val="center"/>
            <w:hideMark/>
          </w:tcPr>
          <w:p w:rsidR="00DB544A" w:rsidRPr="009E71B6" w:rsidRDefault="00DB544A" w:rsidP="009E71B6">
            <w:pPr>
              <w:spacing w:after="0" w:line="228"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 xml:space="preserve">Сумма </w:t>
            </w:r>
          </w:p>
          <w:p w:rsidR="00DB544A" w:rsidRPr="009E71B6" w:rsidRDefault="00DB544A" w:rsidP="009E71B6">
            <w:pPr>
              <w:spacing w:after="0" w:line="228"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sz w:val="20"/>
                <w:szCs w:val="20"/>
                <w:lang w:eastAsia="ru-RU"/>
              </w:rPr>
              <w:t>(руб.)</w:t>
            </w:r>
          </w:p>
        </w:tc>
        <w:tc>
          <w:tcPr>
            <w:tcW w:w="3260" w:type="dxa"/>
            <w:shd w:val="clear" w:color="auto" w:fill="auto"/>
            <w:noWrap/>
            <w:vAlign w:val="center"/>
            <w:hideMark/>
          </w:tcPr>
          <w:p w:rsidR="00DB544A" w:rsidRPr="009E71B6" w:rsidRDefault="00DB544A" w:rsidP="009E71B6">
            <w:pPr>
              <w:spacing w:after="0" w:line="228"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Пояснения</w:t>
            </w:r>
          </w:p>
        </w:tc>
      </w:tr>
      <w:tr w:rsidR="00DB544A" w:rsidRPr="008C29F5" w:rsidTr="00EB1D55">
        <w:trPr>
          <w:trHeight w:val="489"/>
        </w:trPr>
        <w:tc>
          <w:tcPr>
            <w:tcW w:w="2268" w:type="dxa"/>
            <w:shd w:val="clear" w:color="auto" w:fill="auto"/>
            <w:noWrap/>
            <w:vAlign w:val="center"/>
          </w:tcPr>
          <w:p w:rsidR="00DB544A" w:rsidRPr="008C29F5" w:rsidRDefault="00DB544A" w:rsidP="009E71B6">
            <w:pPr>
              <w:spacing w:after="0" w:line="228" w:lineRule="auto"/>
              <w:jc w:val="center"/>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1 00 00000 00 0000 000</w:t>
            </w:r>
          </w:p>
        </w:tc>
        <w:tc>
          <w:tcPr>
            <w:tcW w:w="2835" w:type="dxa"/>
            <w:shd w:val="clear" w:color="auto" w:fill="auto"/>
            <w:vAlign w:val="center"/>
          </w:tcPr>
          <w:p w:rsidR="00DB544A" w:rsidRPr="008C29F5" w:rsidRDefault="00DB544A" w:rsidP="009E71B6">
            <w:pPr>
              <w:spacing w:after="0" w:line="228" w:lineRule="auto"/>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НАЛОГОВЫЕ И НЕНАЛОГОВЫЕ ДОХОДЫ</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
                <w:bCs/>
                <w:color w:val="000000" w:themeColor="text1"/>
                <w:sz w:val="20"/>
                <w:szCs w:val="20"/>
                <w:lang w:eastAsia="ru-RU"/>
              </w:rPr>
            </w:pPr>
            <w:r w:rsidRPr="00560685">
              <w:rPr>
                <w:rFonts w:ascii="Times New Roman" w:eastAsia="Times New Roman" w:hAnsi="Times New Roman" w:cs="Times New Roman"/>
                <w:b/>
                <w:bCs/>
                <w:color w:val="000000" w:themeColor="text1"/>
                <w:sz w:val="20"/>
                <w:szCs w:val="20"/>
                <w:lang w:eastAsia="ru-RU"/>
              </w:rPr>
              <w:t>+ 3 920 544 508,00</w:t>
            </w:r>
          </w:p>
        </w:tc>
        <w:tc>
          <w:tcPr>
            <w:tcW w:w="3260" w:type="dxa"/>
            <w:shd w:val="clear" w:color="auto" w:fill="auto"/>
            <w:noWrap/>
            <w:vAlign w:val="center"/>
          </w:tcPr>
          <w:p w:rsidR="00DB544A" w:rsidRPr="008C29F5" w:rsidRDefault="00DB544A" w:rsidP="009E71B6">
            <w:pPr>
              <w:spacing w:after="0" w:line="228" w:lineRule="auto"/>
              <w:jc w:val="both"/>
              <w:rPr>
                <w:rFonts w:ascii="Times New Roman" w:eastAsia="Times New Roman" w:hAnsi="Times New Roman" w:cs="Times New Roman"/>
                <w:sz w:val="20"/>
                <w:szCs w:val="20"/>
                <w:lang w:eastAsia="ru-RU"/>
              </w:rPr>
            </w:pPr>
          </w:p>
        </w:tc>
      </w:tr>
      <w:tr w:rsidR="00DB544A" w:rsidRPr="008C29F5" w:rsidTr="00EB1D55">
        <w:trPr>
          <w:trHeight w:val="489"/>
        </w:trPr>
        <w:tc>
          <w:tcPr>
            <w:tcW w:w="2268" w:type="dxa"/>
            <w:shd w:val="clear" w:color="auto" w:fill="auto"/>
            <w:noWrap/>
            <w:vAlign w:val="center"/>
          </w:tcPr>
          <w:p w:rsidR="00DB544A" w:rsidRPr="008C29F5" w:rsidRDefault="00DB544A" w:rsidP="009E71B6">
            <w:pPr>
              <w:spacing w:after="0" w:line="228" w:lineRule="auto"/>
              <w:jc w:val="center"/>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1 01 00000 00 0000 000</w:t>
            </w:r>
          </w:p>
        </w:tc>
        <w:tc>
          <w:tcPr>
            <w:tcW w:w="2835" w:type="dxa"/>
            <w:shd w:val="clear" w:color="auto" w:fill="auto"/>
            <w:vAlign w:val="center"/>
          </w:tcPr>
          <w:p w:rsidR="00DB544A" w:rsidRPr="008C29F5" w:rsidRDefault="00DB544A" w:rsidP="009E71B6">
            <w:pPr>
              <w:spacing w:after="0" w:line="228" w:lineRule="auto"/>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НАЛОГИ НА ПРИБЫЛЬ, ДОХОДЫ</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
                <w:bCs/>
                <w:color w:val="000000" w:themeColor="text1"/>
                <w:sz w:val="20"/>
                <w:szCs w:val="20"/>
                <w:lang w:eastAsia="ru-RU"/>
              </w:rPr>
            </w:pPr>
            <w:r w:rsidRPr="00560685">
              <w:rPr>
                <w:rFonts w:ascii="Times New Roman" w:eastAsia="Times New Roman" w:hAnsi="Times New Roman" w:cs="Times New Roman"/>
                <w:b/>
                <w:bCs/>
                <w:color w:val="000000" w:themeColor="text1"/>
                <w:sz w:val="20"/>
                <w:szCs w:val="20"/>
                <w:lang w:eastAsia="ru-RU"/>
              </w:rPr>
              <w:t>+ 5 045 312 508,00</w:t>
            </w:r>
          </w:p>
        </w:tc>
        <w:tc>
          <w:tcPr>
            <w:tcW w:w="3260" w:type="dxa"/>
            <w:shd w:val="clear" w:color="auto" w:fill="auto"/>
            <w:noWrap/>
            <w:vAlign w:val="center"/>
          </w:tcPr>
          <w:p w:rsidR="00DB544A" w:rsidRPr="008C29F5" w:rsidRDefault="00DB544A" w:rsidP="009E71B6">
            <w:pPr>
              <w:spacing w:after="0" w:line="228" w:lineRule="auto"/>
              <w:jc w:val="both"/>
              <w:rPr>
                <w:rFonts w:ascii="Times New Roman" w:eastAsia="Times New Roman" w:hAnsi="Times New Roman" w:cs="Times New Roman"/>
                <w:sz w:val="20"/>
                <w:szCs w:val="20"/>
                <w:lang w:eastAsia="ru-RU"/>
              </w:rPr>
            </w:pPr>
          </w:p>
        </w:tc>
      </w:tr>
      <w:tr w:rsidR="00DB544A" w:rsidRPr="008C29F5" w:rsidTr="00EB1D55">
        <w:trPr>
          <w:trHeight w:val="489"/>
        </w:trPr>
        <w:tc>
          <w:tcPr>
            <w:tcW w:w="2268" w:type="dxa"/>
            <w:shd w:val="clear" w:color="auto" w:fill="auto"/>
            <w:noWrap/>
            <w:vAlign w:val="center"/>
          </w:tcPr>
          <w:p w:rsidR="00DB544A" w:rsidRPr="00C8750B" w:rsidRDefault="00DB544A" w:rsidP="009E71B6">
            <w:pPr>
              <w:spacing w:after="0" w:line="228" w:lineRule="auto"/>
              <w:jc w:val="center"/>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1 01 01000 00 0000 110</w:t>
            </w:r>
          </w:p>
        </w:tc>
        <w:tc>
          <w:tcPr>
            <w:tcW w:w="2835" w:type="dxa"/>
            <w:shd w:val="clear" w:color="auto" w:fill="auto"/>
            <w:vAlign w:val="center"/>
          </w:tcPr>
          <w:p w:rsidR="00DB544A" w:rsidRPr="00C8750B" w:rsidRDefault="00DB544A" w:rsidP="009E71B6">
            <w:pPr>
              <w:spacing w:after="0" w:line="228" w:lineRule="auto"/>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Налог на прибыль организаций</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+ 4 050 406 508,00</w:t>
            </w:r>
          </w:p>
        </w:tc>
        <w:tc>
          <w:tcPr>
            <w:tcW w:w="3260" w:type="dxa"/>
            <w:shd w:val="clear" w:color="auto" w:fill="auto"/>
            <w:noWrap/>
            <w:vAlign w:val="center"/>
          </w:tcPr>
          <w:p w:rsidR="00DB544A" w:rsidRPr="00C8750B"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прогнозом главного администратора</w:t>
            </w:r>
            <w:r w:rsidR="00486074">
              <w:rPr>
                <w:rFonts w:ascii="Times New Roman" w:eastAsia="Times New Roman" w:hAnsi="Times New Roman" w:cs="Times New Roman"/>
                <w:sz w:val="20"/>
                <w:szCs w:val="20"/>
                <w:lang w:eastAsia="ru-RU"/>
              </w:rPr>
              <w:t xml:space="preserve"> доходов - </w:t>
            </w:r>
            <w:r>
              <w:rPr>
                <w:rFonts w:ascii="Times New Roman" w:eastAsia="Times New Roman" w:hAnsi="Times New Roman" w:cs="Times New Roman"/>
                <w:sz w:val="20"/>
                <w:szCs w:val="20"/>
                <w:lang w:eastAsia="ru-RU"/>
              </w:rPr>
              <w:t xml:space="preserve"> УФНС по УР </w:t>
            </w:r>
          </w:p>
        </w:tc>
      </w:tr>
      <w:tr w:rsidR="00DB544A" w:rsidRPr="008C29F5" w:rsidTr="00EB1D55">
        <w:trPr>
          <w:trHeight w:val="489"/>
        </w:trPr>
        <w:tc>
          <w:tcPr>
            <w:tcW w:w="2268" w:type="dxa"/>
            <w:shd w:val="clear" w:color="auto" w:fill="auto"/>
            <w:noWrap/>
            <w:vAlign w:val="center"/>
          </w:tcPr>
          <w:p w:rsidR="00DB544A" w:rsidRPr="00C8750B" w:rsidRDefault="00DB544A" w:rsidP="009E71B6">
            <w:pPr>
              <w:spacing w:after="0" w:line="228" w:lineRule="auto"/>
              <w:jc w:val="center"/>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1 01 02000 01 0000 110</w:t>
            </w:r>
          </w:p>
        </w:tc>
        <w:tc>
          <w:tcPr>
            <w:tcW w:w="2835" w:type="dxa"/>
            <w:shd w:val="clear" w:color="auto" w:fill="auto"/>
            <w:vAlign w:val="center"/>
          </w:tcPr>
          <w:p w:rsidR="00DB544A" w:rsidRPr="00C8750B" w:rsidRDefault="00DB544A" w:rsidP="009E71B6">
            <w:pPr>
              <w:spacing w:after="0" w:line="228" w:lineRule="auto"/>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Налог на доходы физических лиц</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+ 994 906 000,00</w:t>
            </w:r>
          </w:p>
        </w:tc>
        <w:tc>
          <w:tcPr>
            <w:tcW w:w="3260" w:type="dxa"/>
            <w:shd w:val="clear" w:color="auto" w:fill="auto"/>
            <w:noWrap/>
            <w:vAlign w:val="center"/>
          </w:tcPr>
          <w:p w:rsidR="00DB544A" w:rsidRPr="00732877"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учетом</w:t>
            </w:r>
            <w:r w:rsidRPr="00732877">
              <w:rPr>
                <w:rFonts w:ascii="Times New Roman" w:eastAsia="Times New Roman" w:hAnsi="Times New Roman" w:cs="Times New Roman"/>
                <w:sz w:val="20"/>
                <w:szCs w:val="20"/>
                <w:lang w:eastAsia="ru-RU"/>
              </w:rPr>
              <w:t xml:space="preserve"> положительн</w:t>
            </w:r>
            <w:r>
              <w:rPr>
                <w:rFonts w:ascii="Times New Roman" w:eastAsia="Times New Roman" w:hAnsi="Times New Roman" w:cs="Times New Roman"/>
                <w:sz w:val="20"/>
                <w:szCs w:val="20"/>
                <w:lang w:eastAsia="ru-RU"/>
              </w:rPr>
              <w:t>ой</w:t>
            </w:r>
            <w:r w:rsidRPr="00732877">
              <w:rPr>
                <w:rFonts w:ascii="Times New Roman" w:eastAsia="Times New Roman" w:hAnsi="Times New Roman" w:cs="Times New Roman"/>
                <w:sz w:val="20"/>
                <w:szCs w:val="20"/>
                <w:lang w:eastAsia="ru-RU"/>
              </w:rPr>
              <w:t xml:space="preserve"> динамик</w:t>
            </w:r>
            <w:r>
              <w:rPr>
                <w:rFonts w:ascii="Times New Roman" w:eastAsia="Times New Roman" w:hAnsi="Times New Roman" w:cs="Times New Roman"/>
                <w:sz w:val="20"/>
                <w:szCs w:val="20"/>
                <w:lang w:eastAsia="ru-RU"/>
              </w:rPr>
              <w:t>и</w:t>
            </w:r>
            <w:r w:rsidRPr="00732877">
              <w:rPr>
                <w:rFonts w:ascii="Times New Roman" w:eastAsia="Times New Roman" w:hAnsi="Times New Roman" w:cs="Times New Roman"/>
                <w:sz w:val="20"/>
                <w:szCs w:val="20"/>
                <w:lang w:eastAsia="ru-RU"/>
              </w:rPr>
              <w:t xml:space="preserve"> поступления налога на доходы физических лиц. На 1 ноября текущего года НДФЛ исполнен с темпом роста </w:t>
            </w:r>
            <w:r>
              <w:rPr>
                <w:rFonts w:ascii="Times New Roman" w:eastAsia="Times New Roman" w:hAnsi="Times New Roman" w:cs="Times New Roman"/>
                <w:sz w:val="20"/>
                <w:szCs w:val="20"/>
                <w:lang w:eastAsia="ru-RU"/>
              </w:rPr>
              <w:t>118</w:t>
            </w:r>
            <w:r w:rsidRPr="00732877">
              <w:rPr>
                <w:rFonts w:ascii="Times New Roman" w:eastAsia="Times New Roman" w:hAnsi="Times New Roman" w:cs="Times New Roman"/>
                <w:sz w:val="20"/>
                <w:szCs w:val="20"/>
                <w:lang w:eastAsia="ru-RU"/>
              </w:rPr>
              <w:t>% к аналогичному периоду прошлого года</w:t>
            </w:r>
          </w:p>
        </w:tc>
      </w:tr>
      <w:tr w:rsidR="00DB544A" w:rsidRPr="008C29F5" w:rsidTr="00EB1D55">
        <w:trPr>
          <w:trHeight w:val="489"/>
        </w:trPr>
        <w:tc>
          <w:tcPr>
            <w:tcW w:w="2268" w:type="dxa"/>
            <w:shd w:val="clear" w:color="auto" w:fill="auto"/>
            <w:noWrap/>
            <w:vAlign w:val="center"/>
          </w:tcPr>
          <w:p w:rsidR="00DB544A" w:rsidRPr="008C29F5" w:rsidRDefault="00DB544A" w:rsidP="009E71B6">
            <w:pPr>
              <w:spacing w:after="0" w:line="228" w:lineRule="auto"/>
              <w:jc w:val="center"/>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1 05 00000 00 0000 000</w:t>
            </w:r>
          </w:p>
        </w:tc>
        <w:tc>
          <w:tcPr>
            <w:tcW w:w="2835" w:type="dxa"/>
            <w:shd w:val="clear" w:color="auto" w:fill="auto"/>
            <w:vAlign w:val="center"/>
          </w:tcPr>
          <w:p w:rsidR="00DB544A" w:rsidRPr="008C29F5" w:rsidRDefault="00DB544A" w:rsidP="009E71B6">
            <w:pPr>
              <w:spacing w:after="0" w:line="228" w:lineRule="auto"/>
              <w:rPr>
                <w:rFonts w:ascii="Times New Roman" w:eastAsia="Times New Roman" w:hAnsi="Times New Roman" w:cs="Times New Roman"/>
                <w:b/>
                <w:sz w:val="20"/>
                <w:szCs w:val="20"/>
                <w:lang w:eastAsia="ru-RU"/>
              </w:rPr>
            </w:pPr>
            <w:r w:rsidRPr="00C8750B">
              <w:rPr>
                <w:rFonts w:ascii="Times New Roman" w:eastAsia="Times New Roman" w:hAnsi="Times New Roman" w:cs="Times New Roman"/>
                <w:b/>
                <w:sz w:val="20"/>
                <w:szCs w:val="20"/>
                <w:lang w:eastAsia="ru-RU"/>
              </w:rPr>
              <w:t>НАЛОГИ НА СОВОКУПНЫЙ ДОХОД</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
                <w:bCs/>
                <w:color w:val="000000" w:themeColor="text1"/>
                <w:sz w:val="20"/>
                <w:szCs w:val="20"/>
                <w:lang w:eastAsia="ru-RU"/>
              </w:rPr>
            </w:pPr>
            <w:r w:rsidRPr="00560685">
              <w:rPr>
                <w:rFonts w:ascii="Times New Roman" w:eastAsia="Times New Roman" w:hAnsi="Times New Roman" w:cs="Times New Roman"/>
                <w:b/>
                <w:bCs/>
                <w:color w:val="000000" w:themeColor="text1"/>
                <w:sz w:val="20"/>
                <w:szCs w:val="20"/>
                <w:lang w:eastAsia="ru-RU"/>
              </w:rPr>
              <w:t>- 1 124 768 000,00</w:t>
            </w:r>
          </w:p>
        </w:tc>
        <w:tc>
          <w:tcPr>
            <w:tcW w:w="3260" w:type="dxa"/>
            <w:shd w:val="clear" w:color="auto" w:fill="auto"/>
            <w:noWrap/>
            <w:vAlign w:val="center"/>
          </w:tcPr>
          <w:p w:rsidR="00DB544A" w:rsidRPr="008C29F5" w:rsidRDefault="00DB544A" w:rsidP="009E71B6">
            <w:pPr>
              <w:spacing w:after="0" w:line="228" w:lineRule="auto"/>
              <w:jc w:val="both"/>
              <w:rPr>
                <w:rFonts w:ascii="Times New Roman" w:eastAsia="Times New Roman" w:hAnsi="Times New Roman" w:cs="Times New Roman"/>
                <w:sz w:val="20"/>
                <w:szCs w:val="20"/>
                <w:lang w:eastAsia="ru-RU"/>
              </w:rPr>
            </w:pPr>
          </w:p>
        </w:tc>
      </w:tr>
      <w:tr w:rsidR="00DB544A" w:rsidRPr="008C29F5" w:rsidTr="00EB1D55">
        <w:trPr>
          <w:trHeight w:val="489"/>
        </w:trPr>
        <w:tc>
          <w:tcPr>
            <w:tcW w:w="2268" w:type="dxa"/>
            <w:shd w:val="clear" w:color="auto" w:fill="auto"/>
            <w:noWrap/>
            <w:vAlign w:val="center"/>
          </w:tcPr>
          <w:p w:rsidR="00DB544A" w:rsidRPr="00C8750B" w:rsidRDefault="00DB544A" w:rsidP="009E71B6">
            <w:pPr>
              <w:spacing w:after="0" w:line="228" w:lineRule="auto"/>
              <w:jc w:val="center"/>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1 05 01000 00 0000 110</w:t>
            </w:r>
          </w:p>
        </w:tc>
        <w:tc>
          <w:tcPr>
            <w:tcW w:w="2835" w:type="dxa"/>
            <w:shd w:val="clear" w:color="auto" w:fill="auto"/>
            <w:vAlign w:val="center"/>
          </w:tcPr>
          <w:p w:rsidR="00DB544A" w:rsidRPr="00C8750B" w:rsidRDefault="00DB544A" w:rsidP="009E71B6">
            <w:pPr>
              <w:spacing w:after="0" w:line="228" w:lineRule="auto"/>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Налог, взимаемый в связи с применением упрощённой системы налогообложения</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- 1 213 790 000,00</w:t>
            </w:r>
          </w:p>
        </w:tc>
        <w:tc>
          <w:tcPr>
            <w:tcW w:w="3260" w:type="dxa"/>
            <w:shd w:val="clear" w:color="auto" w:fill="auto"/>
            <w:noWrap/>
            <w:vAlign w:val="center"/>
          </w:tcPr>
          <w:p w:rsidR="00DB544A" w:rsidRPr="00150736"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Приведение в соответствие с действующим темпом роста.</w:t>
            </w:r>
            <w:r w:rsidRPr="00015629">
              <w:rPr>
                <w:rFonts w:ascii="Times New Roman" w:eastAsia="Times New Roman" w:hAnsi="Times New Roman" w:cs="Times New Roman"/>
                <w:sz w:val="20"/>
                <w:szCs w:val="20"/>
                <w:lang w:eastAsia="ru-RU"/>
              </w:rPr>
              <w:t xml:space="preserve"> На 1 ноября текущего года </w:t>
            </w:r>
            <w:r>
              <w:rPr>
                <w:rFonts w:ascii="Times New Roman" w:eastAsia="Times New Roman" w:hAnsi="Times New Roman" w:cs="Times New Roman"/>
                <w:sz w:val="20"/>
                <w:szCs w:val="20"/>
                <w:lang w:eastAsia="ru-RU"/>
              </w:rPr>
              <w:t>УСН</w:t>
            </w:r>
            <w:r w:rsidRPr="00015629">
              <w:rPr>
                <w:rFonts w:ascii="Times New Roman" w:eastAsia="Times New Roman" w:hAnsi="Times New Roman" w:cs="Times New Roman"/>
                <w:sz w:val="20"/>
                <w:szCs w:val="20"/>
                <w:lang w:eastAsia="ru-RU"/>
              </w:rPr>
              <w:t xml:space="preserve"> исполнен с темпом роста </w:t>
            </w:r>
            <w:r>
              <w:rPr>
                <w:rFonts w:ascii="Times New Roman" w:eastAsia="Times New Roman" w:hAnsi="Times New Roman" w:cs="Times New Roman"/>
                <w:sz w:val="20"/>
                <w:szCs w:val="20"/>
                <w:lang w:eastAsia="ru-RU"/>
              </w:rPr>
              <w:t>107</w:t>
            </w:r>
            <w:r w:rsidRPr="00015629">
              <w:rPr>
                <w:rFonts w:ascii="Times New Roman" w:eastAsia="Times New Roman" w:hAnsi="Times New Roman" w:cs="Times New Roman"/>
                <w:sz w:val="20"/>
                <w:szCs w:val="20"/>
                <w:lang w:eastAsia="ru-RU"/>
              </w:rPr>
              <w:t>% к аналогичному периоду прошлого года</w:t>
            </w:r>
          </w:p>
        </w:tc>
      </w:tr>
      <w:tr w:rsidR="00DB544A" w:rsidRPr="008C29F5" w:rsidTr="00EB1D55">
        <w:trPr>
          <w:trHeight w:val="489"/>
        </w:trPr>
        <w:tc>
          <w:tcPr>
            <w:tcW w:w="2268" w:type="dxa"/>
            <w:shd w:val="clear" w:color="auto" w:fill="auto"/>
            <w:noWrap/>
            <w:vAlign w:val="center"/>
          </w:tcPr>
          <w:p w:rsidR="00DB544A" w:rsidRPr="00C8750B" w:rsidRDefault="00DB544A" w:rsidP="009E71B6">
            <w:pPr>
              <w:spacing w:after="0" w:line="228" w:lineRule="auto"/>
              <w:jc w:val="center"/>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1 05 06000 01 0000 110</w:t>
            </w:r>
          </w:p>
        </w:tc>
        <w:tc>
          <w:tcPr>
            <w:tcW w:w="2835" w:type="dxa"/>
            <w:shd w:val="clear" w:color="auto" w:fill="auto"/>
            <w:vAlign w:val="center"/>
          </w:tcPr>
          <w:p w:rsidR="00DB544A" w:rsidRPr="00C8750B" w:rsidRDefault="00DB544A" w:rsidP="009E71B6">
            <w:pPr>
              <w:spacing w:after="0" w:line="228" w:lineRule="auto"/>
              <w:rPr>
                <w:rFonts w:ascii="Times New Roman" w:eastAsia="Times New Roman" w:hAnsi="Times New Roman" w:cs="Times New Roman"/>
                <w:sz w:val="20"/>
                <w:szCs w:val="20"/>
                <w:lang w:eastAsia="ru-RU"/>
              </w:rPr>
            </w:pPr>
            <w:r w:rsidRPr="00C8750B">
              <w:rPr>
                <w:rFonts w:ascii="Times New Roman" w:eastAsia="Times New Roman" w:hAnsi="Times New Roman" w:cs="Times New Roman"/>
                <w:sz w:val="20"/>
                <w:szCs w:val="20"/>
                <w:lang w:eastAsia="ru-RU"/>
              </w:rPr>
              <w:t>Налог на профессиональный доход</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+ 89 022 000,00</w:t>
            </w:r>
          </w:p>
        </w:tc>
        <w:tc>
          <w:tcPr>
            <w:tcW w:w="3260" w:type="dxa"/>
            <w:shd w:val="clear" w:color="auto" w:fill="auto"/>
            <w:noWrap/>
            <w:vAlign w:val="center"/>
          </w:tcPr>
          <w:p w:rsidR="00DB544A" w:rsidRPr="00C8750B" w:rsidRDefault="00DB544A" w:rsidP="009E71B6">
            <w:pPr>
              <w:spacing w:after="0" w:line="228" w:lineRule="auto"/>
              <w:jc w:val="both"/>
              <w:rPr>
                <w:rFonts w:ascii="Times New Roman" w:eastAsia="Times New Roman" w:hAnsi="Times New Roman" w:cs="Times New Roman"/>
                <w:sz w:val="20"/>
                <w:szCs w:val="20"/>
                <w:lang w:eastAsia="ru-RU"/>
              </w:rPr>
            </w:pPr>
            <w:r w:rsidRPr="00E60329">
              <w:rPr>
                <w:rFonts w:ascii="Times New Roman" w:eastAsia="Times New Roman" w:hAnsi="Times New Roman" w:cs="Times New Roman"/>
                <w:sz w:val="20"/>
                <w:szCs w:val="20"/>
                <w:lang w:eastAsia="ru-RU"/>
              </w:rPr>
              <w:t>В соответствии с прог</w:t>
            </w:r>
            <w:r>
              <w:rPr>
                <w:rFonts w:ascii="Times New Roman" w:eastAsia="Times New Roman" w:hAnsi="Times New Roman" w:cs="Times New Roman"/>
                <w:sz w:val="20"/>
                <w:szCs w:val="20"/>
                <w:lang w:eastAsia="ru-RU"/>
              </w:rPr>
              <w:t xml:space="preserve">нозом главного администратора </w:t>
            </w:r>
            <w:r w:rsidR="00486074">
              <w:rPr>
                <w:rFonts w:ascii="Times New Roman" w:eastAsia="Times New Roman" w:hAnsi="Times New Roman" w:cs="Times New Roman"/>
                <w:sz w:val="20"/>
                <w:szCs w:val="20"/>
                <w:lang w:eastAsia="ru-RU"/>
              </w:rPr>
              <w:t>доходов -</w:t>
            </w:r>
            <w:r w:rsidRPr="00E60329">
              <w:rPr>
                <w:rFonts w:ascii="Times New Roman" w:eastAsia="Times New Roman" w:hAnsi="Times New Roman" w:cs="Times New Roman"/>
                <w:sz w:val="20"/>
                <w:szCs w:val="20"/>
                <w:lang w:eastAsia="ru-RU"/>
              </w:rPr>
              <w:t>УФНС по УР</w:t>
            </w:r>
          </w:p>
        </w:tc>
      </w:tr>
      <w:tr w:rsidR="00DB544A" w:rsidRPr="008C29F5" w:rsidTr="00EB1D55">
        <w:trPr>
          <w:trHeight w:val="489"/>
        </w:trPr>
        <w:tc>
          <w:tcPr>
            <w:tcW w:w="2268" w:type="dxa"/>
            <w:shd w:val="clear" w:color="auto" w:fill="auto"/>
            <w:noWrap/>
            <w:vAlign w:val="center"/>
            <w:hideMark/>
          </w:tcPr>
          <w:p w:rsidR="00DB544A" w:rsidRPr="008C29F5" w:rsidRDefault="00DB544A" w:rsidP="009E71B6">
            <w:pPr>
              <w:spacing w:after="0" w:line="228" w:lineRule="auto"/>
              <w:jc w:val="center"/>
              <w:rPr>
                <w:rFonts w:ascii="Times New Roman" w:eastAsia="Times New Roman" w:hAnsi="Times New Roman" w:cs="Times New Roman"/>
                <w:b/>
                <w:sz w:val="20"/>
                <w:szCs w:val="20"/>
                <w:lang w:eastAsia="ru-RU"/>
              </w:rPr>
            </w:pPr>
            <w:r w:rsidRPr="008C29F5">
              <w:rPr>
                <w:rFonts w:ascii="Times New Roman" w:eastAsia="Times New Roman" w:hAnsi="Times New Roman" w:cs="Times New Roman"/>
                <w:b/>
                <w:sz w:val="20"/>
                <w:szCs w:val="20"/>
                <w:lang w:eastAsia="ru-RU"/>
              </w:rPr>
              <w:t>2 00 00000 00 0000 000</w:t>
            </w:r>
          </w:p>
        </w:tc>
        <w:tc>
          <w:tcPr>
            <w:tcW w:w="2835" w:type="dxa"/>
            <w:shd w:val="clear" w:color="auto" w:fill="auto"/>
            <w:vAlign w:val="center"/>
            <w:hideMark/>
          </w:tcPr>
          <w:p w:rsidR="00DB544A" w:rsidRPr="008C29F5" w:rsidRDefault="00DB544A" w:rsidP="009E71B6">
            <w:pPr>
              <w:spacing w:after="0" w:line="228" w:lineRule="auto"/>
              <w:rPr>
                <w:rFonts w:ascii="Times New Roman" w:eastAsia="Times New Roman" w:hAnsi="Times New Roman" w:cs="Times New Roman"/>
                <w:b/>
                <w:sz w:val="20"/>
                <w:szCs w:val="20"/>
                <w:lang w:eastAsia="ru-RU"/>
              </w:rPr>
            </w:pPr>
            <w:r w:rsidRPr="008C29F5">
              <w:rPr>
                <w:rFonts w:ascii="Times New Roman" w:eastAsia="Times New Roman" w:hAnsi="Times New Roman" w:cs="Times New Roman"/>
                <w:b/>
                <w:sz w:val="20"/>
                <w:szCs w:val="20"/>
                <w:lang w:eastAsia="ru-RU"/>
              </w:rPr>
              <w:t>БЕЗВОЗМЕЗДНЫЕ ПОСТУПЛЕНИЯ</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
                <w:bCs/>
                <w:color w:val="000000" w:themeColor="text1"/>
                <w:sz w:val="20"/>
                <w:szCs w:val="20"/>
                <w:lang w:eastAsia="ru-RU"/>
              </w:rPr>
            </w:pPr>
            <w:r w:rsidRPr="00560685">
              <w:rPr>
                <w:rFonts w:ascii="Times New Roman" w:eastAsia="Times New Roman" w:hAnsi="Times New Roman" w:cs="Times New Roman"/>
                <w:b/>
                <w:bCs/>
                <w:color w:val="000000" w:themeColor="text1"/>
                <w:sz w:val="20"/>
                <w:szCs w:val="20"/>
                <w:lang w:eastAsia="ru-RU"/>
              </w:rPr>
              <w:t>- 479 123 884,29</w:t>
            </w:r>
          </w:p>
        </w:tc>
        <w:tc>
          <w:tcPr>
            <w:tcW w:w="3260" w:type="dxa"/>
            <w:shd w:val="clear" w:color="auto" w:fill="auto"/>
            <w:noWrap/>
            <w:vAlign w:val="center"/>
            <w:hideMark/>
          </w:tcPr>
          <w:p w:rsidR="00DB544A" w:rsidRPr="008C29F5" w:rsidRDefault="00DB544A" w:rsidP="009E71B6">
            <w:pPr>
              <w:spacing w:after="0" w:line="228" w:lineRule="auto"/>
              <w:jc w:val="both"/>
              <w:rPr>
                <w:rFonts w:ascii="Times New Roman" w:eastAsia="Times New Roman" w:hAnsi="Times New Roman" w:cs="Times New Roman"/>
                <w:sz w:val="20"/>
                <w:szCs w:val="20"/>
                <w:lang w:eastAsia="ru-RU"/>
              </w:rPr>
            </w:pPr>
          </w:p>
        </w:tc>
      </w:tr>
      <w:tr w:rsidR="00DB544A" w:rsidRPr="008C29F5" w:rsidTr="00EB1D55">
        <w:trPr>
          <w:trHeight w:val="489"/>
        </w:trPr>
        <w:tc>
          <w:tcPr>
            <w:tcW w:w="2268" w:type="dxa"/>
            <w:shd w:val="clear" w:color="auto" w:fill="auto"/>
            <w:noWrap/>
            <w:vAlign w:val="center"/>
          </w:tcPr>
          <w:p w:rsidR="00DB544A" w:rsidRPr="007E0226" w:rsidRDefault="00DB544A" w:rsidP="009E71B6">
            <w:pPr>
              <w:spacing w:after="0" w:line="228" w:lineRule="auto"/>
              <w:jc w:val="center"/>
              <w:rPr>
                <w:rFonts w:ascii="Times New Roman" w:eastAsia="Times New Roman" w:hAnsi="Times New Roman" w:cs="Times New Roman"/>
                <w:sz w:val="20"/>
                <w:szCs w:val="20"/>
                <w:lang w:eastAsia="ru-RU"/>
              </w:rPr>
            </w:pPr>
            <w:r w:rsidRPr="0076324B">
              <w:rPr>
                <w:rFonts w:ascii="Times New Roman" w:eastAsia="Times New Roman" w:hAnsi="Times New Roman" w:cs="Times New Roman"/>
                <w:sz w:val="20"/>
                <w:szCs w:val="20"/>
                <w:lang w:eastAsia="ru-RU"/>
              </w:rPr>
              <w:t>2 02 15012 02 0000 150</w:t>
            </w:r>
          </w:p>
        </w:tc>
        <w:tc>
          <w:tcPr>
            <w:tcW w:w="2835" w:type="dxa"/>
            <w:shd w:val="clear" w:color="auto" w:fill="auto"/>
            <w:vAlign w:val="center"/>
          </w:tcPr>
          <w:p w:rsidR="00DB544A" w:rsidRPr="007E0226" w:rsidRDefault="00DB544A" w:rsidP="009E71B6">
            <w:pPr>
              <w:spacing w:after="0" w:line="228" w:lineRule="auto"/>
              <w:rPr>
                <w:rFonts w:ascii="Times New Roman" w:eastAsia="Times New Roman" w:hAnsi="Times New Roman" w:cs="Times New Roman"/>
                <w:sz w:val="20"/>
                <w:szCs w:val="20"/>
                <w:lang w:eastAsia="ru-RU"/>
              </w:rPr>
            </w:pPr>
            <w:r w:rsidRPr="0076324B">
              <w:rPr>
                <w:rFonts w:ascii="Times New Roman" w:eastAsia="Times New Roman" w:hAnsi="Times New Roman" w:cs="Times New Roman"/>
                <w:sz w:val="20"/>
                <w:szCs w:val="20"/>
                <w:lang w:eastAsia="ru-RU"/>
              </w:rPr>
              <w:t>Дотации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+ 100 861 000,00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связи с ожидаемым поступлением в бюджет республики дотации из федерального бюджета в соответствии с распоряжением Правительства РФ от 17.11.2023 № 3241-р </w:t>
            </w:r>
          </w:p>
        </w:tc>
      </w:tr>
      <w:tr w:rsidR="00DB544A" w:rsidRPr="008C29F5" w:rsidTr="00EB1D55">
        <w:trPr>
          <w:trHeight w:val="489"/>
        </w:trPr>
        <w:tc>
          <w:tcPr>
            <w:tcW w:w="2268" w:type="dxa"/>
            <w:shd w:val="clear" w:color="auto" w:fill="auto"/>
            <w:noWrap/>
            <w:vAlign w:val="center"/>
          </w:tcPr>
          <w:p w:rsidR="00DB544A" w:rsidRPr="00ED5B68" w:rsidRDefault="00DB544A" w:rsidP="009E71B6">
            <w:pPr>
              <w:spacing w:after="0" w:line="228" w:lineRule="auto"/>
              <w:jc w:val="center"/>
              <w:rPr>
                <w:rFonts w:ascii="Times New Roman" w:eastAsia="Times New Roman" w:hAnsi="Times New Roman" w:cs="Times New Roman"/>
                <w:sz w:val="20"/>
                <w:szCs w:val="20"/>
                <w:lang w:eastAsia="ru-RU"/>
              </w:rPr>
            </w:pPr>
            <w:r w:rsidRPr="007E0226">
              <w:rPr>
                <w:rFonts w:ascii="Times New Roman" w:eastAsia="Times New Roman" w:hAnsi="Times New Roman" w:cs="Times New Roman"/>
                <w:sz w:val="20"/>
                <w:szCs w:val="20"/>
                <w:lang w:eastAsia="ru-RU"/>
              </w:rPr>
              <w:t>2 02 15549 02 0000 150</w:t>
            </w:r>
          </w:p>
        </w:tc>
        <w:tc>
          <w:tcPr>
            <w:tcW w:w="2835" w:type="dxa"/>
            <w:shd w:val="clear" w:color="auto" w:fill="auto"/>
            <w:vAlign w:val="center"/>
          </w:tcPr>
          <w:p w:rsidR="00DB544A" w:rsidRPr="00ED5B68" w:rsidRDefault="00DB544A" w:rsidP="009E71B6">
            <w:pPr>
              <w:spacing w:after="0" w:line="228" w:lineRule="auto"/>
              <w:rPr>
                <w:rFonts w:ascii="Times New Roman" w:eastAsia="Times New Roman" w:hAnsi="Times New Roman" w:cs="Times New Roman"/>
                <w:sz w:val="20"/>
                <w:szCs w:val="20"/>
                <w:lang w:eastAsia="ru-RU"/>
              </w:rPr>
            </w:pPr>
            <w:r w:rsidRPr="007E0226">
              <w:rPr>
                <w:rFonts w:ascii="Times New Roman" w:eastAsia="Times New Roman" w:hAnsi="Times New Roman" w:cs="Times New Roman"/>
                <w:sz w:val="20"/>
                <w:szCs w:val="20"/>
                <w:lang w:eastAsia="ru-RU"/>
              </w:rPr>
              <w:t xml:space="preserve">Дотации (гранты) бюджетам субъектов Российской Федерации за достижение </w:t>
            </w:r>
            <w:r w:rsidRPr="007E0226">
              <w:rPr>
                <w:rFonts w:ascii="Times New Roman" w:eastAsia="Times New Roman" w:hAnsi="Times New Roman" w:cs="Times New Roman"/>
                <w:sz w:val="20"/>
                <w:szCs w:val="20"/>
                <w:lang w:eastAsia="ru-RU"/>
              </w:rPr>
              <w:lastRenderedPageBreak/>
              <w:t>показателей деятельности органов исполнительной власти субъектов Российской Федерации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lastRenderedPageBreak/>
              <w:t>+ 157 276 900,00</w:t>
            </w:r>
          </w:p>
        </w:tc>
        <w:tc>
          <w:tcPr>
            <w:tcW w:w="3260" w:type="dxa"/>
            <w:shd w:val="clear" w:color="auto" w:fill="auto"/>
            <w:noWrap/>
            <w:vAlign w:val="center"/>
          </w:tcPr>
          <w:p w:rsidR="00DB544A" w:rsidRPr="00E42A62"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фактическим поступлением в бюджет республики</w:t>
            </w:r>
            <w:r>
              <w:t xml:space="preserve"> </w:t>
            </w:r>
            <w:r w:rsidRPr="007E0226">
              <w:rPr>
                <w:rFonts w:ascii="Times New Roman" w:eastAsia="Times New Roman" w:hAnsi="Times New Roman" w:cs="Times New Roman"/>
                <w:sz w:val="20"/>
                <w:szCs w:val="20"/>
                <w:lang w:eastAsia="ru-RU"/>
              </w:rPr>
              <w:t>дотации</w:t>
            </w:r>
            <w:r>
              <w:t xml:space="preserve"> </w:t>
            </w:r>
            <w:r w:rsidRPr="007E0226">
              <w:rPr>
                <w:rFonts w:ascii="Times New Roman" w:eastAsia="Times New Roman" w:hAnsi="Times New Roman" w:cs="Times New Roman"/>
                <w:sz w:val="20"/>
                <w:szCs w:val="20"/>
                <w:lang w:eastAsia="ru-RU"/>
              </w:rPr>
              <w:t xml:space="preserve">за достижение </w:t>
            </w:r>
            <w:r w:rsidRPr="007E0226">
              <w:rPr>
                <w:rFonts w:ascii="Times New Roman" w:eastAsia="Times New Roman" w:hAnsi="Times New Roman" w:cs="Times New Roman"/>
                <w:sz w:val="20"/>
                <w:szCs w:val="20"/>
                <w:lang w:eastAsia="ru-RU"/>
              </w:rPr>
              <w:lastRenderedPageBreak/>
              <w:t>показателей деятельности органов исполнительной власти субъектов Российской Федерации</w:t>
            </w:r>
            <w:r w:rsidRPr="00E42A6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из федерального бюджета </w:t>
            </w:r>
          </w:p>
        </w:tc>
      </w:tr>
      <w:tr w:rsidR="00DB544A" w:rsidRPr="008C29F5" w:rsidTr="00EB1D55">
        <w:trPr>
          <w:trHeight w:val="489"/>
        </w:trPr>
        <w:tc>
          <w:tcPr>
            <w:tcW w:w="2268" w:type="dxa"/>
            <w:shd w:val="clear" w:color="auto" w:fill="auto"/>
            <w:noWrap/>
            <w:vAlign w:val="center"/>
          </w:tcPr>
          <w:p w:rsidR="00DB544A" w:rsidRPr="00ED5B68" w:rsidRDefault="00DB544A" w:rsidP="009E71B6">
            <w:pPr>
              <w:spacing w:after="0" w:line="228" w:lineRule="auto"/>
              <w:jc w:val="center"/>
              <w:rPr>
                <w:rFonts w:ascii="Times New Roman" w:eastAsia="Times New Roman" w:hAnsi="Times New Roman" w:cs="Times New Roman"/>
                <w:sz w:val="20"/>
                <w:szCs w:val="20"/>
                <w:lang w:eastAsia="ru-RU"/>
              </w:rPr>
            </w:pPr>
            <w:r w:rsidRPr="0076324B">
              <w:rPr>
                <w:rFonts w:ascii="Times New Roman" w:eastAsia="Times New Roman" w:hAnsi="Times New Roman" w:cs="Times New Roman"/>
                <w:sz w:val="20"/>
                <w:szCs w:val="20"/>
                <w:lang w:eastAsia="ru-RU"/>
              </w:rPr>
              <w:lastRenderedPageBreak/>
              <w:t>2 02 25014 02 0000 150</w:t>
            </w:r>
          </w:p>
        </w:tc>
        <w:tc>
          <w:tcPr>
            <w:tcW w:w="2835" w:type="dxa"/>
            <w:shd w:val="clear" w:color="auto" w:fill="auto"/>
            <w:vAlign w:val="center"/>
          </w:tcPr>
          <w:p w:rsidR="00DB544A" w:rsidRPr="00ED5B68" w:rsidRDefault="00DB544A" w:rsidP="009E71B6">
            <w:pPr>
              <w:spacing w:after="0" w:line="228" w:lineRule="auto"/>
              <w:rPr>
                <w:rFonts w:ascii="Times New Roman" w:eastAsia="Times New Roman" w:hAnsi="Times New Roman" w:cs="Times New Roman"/>
                <w:sz w:val="20"/>
                <w:szCs w:val="20"/>
                <w:lang w:eastAsia="ru-RU"/>
              </w:rPr>
            </w:pPr>
            <w:r w:rsidRPr="0076324B">
              <w:rPr>
                <w:rFonts w:ascii="Times New Roman" w:eastAsia="Times New Roman" w:hAnsi="Times New Roman" w:cs="Times New Roman"/>
                <w:sz w:val="20"/>
                <w:szCs w:val="20"/>
                <w:lang w:eastAsia="ru-RU"/>
              </w:rPr>
              <w:t>Субсидии бюджетам су</w:t>
            </w:r>
            <w:r>
              <w:rPr>
                <w:rFonts w:ascii="Times New Roman" w:eastAsia="Times New Roman" w:hAnsi="Times New Roman" w:cs="Times New Roman"/>
                <w:sz w:val="20"/>
                <w:szCs w:val="20"/>
                <w:lang w:eastAsia="ru-RU"/>
              </w:rPr>
              <w:t xml:space="preserve">бъектов Российской Федерации на </w:t>
            </w:r>
            <w:r w:rsidRPr="0076324B">
              <w:rPr>
                <w:rFonts w:ascii="Times New Roman" w:eastAsia="Times New Roman" w:hAnsi="Times New Roman" w:cs="Times New Roman"/>
                <w:sz w:val="20"/>
                <w:szCs w:val="20"/>
                <w:lang w:eastAsia="ru-RU"/>
              </w:rPr>
              <w:t>стимулирование увеличения производства картофеля и овощей</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- 8 592 600,00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Дополнительным</w:t>
            </w:r>
            <w:r w:rsidRPr="0076324B">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 xml:space="preserve">м от </w:t>
            </w:r>
            <w:r w:rsidRPr="0076324B">
              <w:rPr>
                <w:rFonts w:ascii="Times New Roman" w:eastAsia="Times New Roman" w:hAnsi="Times New Roman" w:cs="Times New Roman"/>
                <w:sz w:val="20"/>
                <w:szCs w:val="20"/>
                <w:lang w:eastAsia="ru-RU"/>
              </w:rPr>
              <w:t xml:space="preserve">22 июня 2023 г. </w:t>
            </w:r>
            <w:r w:rsidR="009E71B6">
              <w:rPr>
                <w:rFonts w:ascii="Times New Roman" w:eastAsia="Times New Roman" w:hAnsi="Times New Roman" w:cs="Times New Roman"/>
                <w:sz w:val="20"/>
                <w:szCs w:val="20"/>
                <w:lang w:eastAsia="ru-RU"/>
              </w:rPr>
              <w:br/>
            </w:r>
            <w:r w:rsidRPr="0076324B">
              <w:rPr>
                <w:rFonts w:ascii="Times New Roman" w:eastAsia="Times New Roman" w:hAnsi="Times New Roman" w:cs="Times New Roman"/>
                <w:sz w:val="20"/>
                <w:szCs w:val="20"/>
                <w:lang w:eastAsia="ru-RU"/>
              </w:rPr>
              <w:t>№ 082-09-2023-469/2 к Соглашению о предоста</w:t>
            </w:r>
            <w:r>
              <w:rPr>
                <w:rFonts w:ascii="Times New Roman" w:eastAsia="Times New Roman" w:hAnsi="Times New Roman" w:cs="Times New Roman"/>
                <w:sz w:val="20"/>
                <w:szCs w:val="20"/>
                <w:lang w:eastAsia="ru-RU"/>
              </w:rPr>
              <w:t xml:space="preserve">влении субсидии из федерального </w:t>
            </w:r>
            <w:r w:rsidRPr="0076324B">
              <w:rPr>
                <w:rFonts w:ascii="Times New Roman" w:eastAsia="Times New Roman" w:hAnsi="Times New Roman" w:cs="Times New Roman"/>
                <w:sz w:val="20"/>
                <w:szCs w:val="20"/>
                <w:lang w:eastAsia="ru-RU"/>
              </w:rPr>
              <w:t xml:space="preserve">бюджета бюджету субъекта Российской Федерации </w:t>
            </w:r>
            <w:r>
              <w:rPr>
                <w:rFonts w:ascii="Times New Roman" w:eastAsia="Times New Roman" w:hAnsi="Times New Roman" w:cs="Times New Roman"/>
                <w:sz w:val="20"/>
                <w:szCs w:val="20"/>
                <w:lang w:eastAsia="ru-RU"/>
              </w:rPr>
              <w:t>от 22.12.2022 № 082-09-2023-469</w:t>
            </w:r>
          </w:p>
        </w:tc>
      </w:tr>
      <w:tr w:rsidR="00DB544A" w:rsidRPr="008C29F5" w:rsidTr="00EB1D55">
        <w:trPr>
          <w:trHeight w:val="270"/>
        </w:trPr>
        <w:tc>
          <w:tcPr>
            <w:tcW w:w="2268" w:type="dxa"/>
            <w:shd w:val="clear" w:color="auto" w:fill="auto"/>
            <w:noWrap/>
            <w:vAlign w:val="center"/>
          </w:tcPr>
          <w:p w:rsidR="00DB544A" w:rsidRPr="00ED5B68" w:rsidRDefault="00DB544A" w:rsidP="009E71B6">
            <w:pPr>
              <w:spacing w:after="0" w:line="228" w:lineRule="auto"/>
              <w:jc w:val="center"/>
              <w:rPr>
                <w:rFonts w:ascii="Times New Roman" w:eastAsia="Times New Roman" w:hAnsi="Times New Roman" w:cs="Times New Roman"/>
                <w:sz w:val="20"/>
                <w:szCs w:val="20"/>
                <w:lang w:eastAsia="ru-RU"/>
              </w:rPr>
            </w:pPr>
            <w:r w:rsidRPr="005C6545">
              <w:rPr>
                <w:rFonts w:ascii="Times New Roman" w:eastAsia="Times New Roman" w:hAnsi="Times New Roman" w:cs="Times New Roman"/>
                <w:sz w:val="20"/>
                <w:szCs w:val="20"/>
                <w:lang w:eastAsia="ru-RU"/>
              </w:rPr>
              <w:t>2 02 25065 02 0000 150</w:t>
            </w:r>
          </w:p>
        </w:tc>
        <w:tc>
          <w:tcPr>
            <w:tcW w:w="2835" w:type="dxa"/>
            <w:shd w:val="clear" w:color="auto" w:fill="auto"/>
            <w:vAlign w:val="center"/>
          </w:tcPr>
          <w:p w:rsidR="00DB544A" w:rsidRPr="00ED5B68" w:rsidRDefault="00DB544A" w:rsidP="009E71B6">
            <w:pPr>
              <w:spacing w:after="0" w:line="228" w:lineRule="auto"/>
              <w:rPr>
                <w:rFonts w:ascii="Times New Roman" w:eastAsia="Times New Roman" w:hAnsi="Times New Roman" w:cs="Times New Roman"/>
                <w:sz w:val="20"/>
                <w:szCs w:val="20"/>
                <w:lang w:eastAsia="ru-RU"/>
              </w:rPr>
            </w:pPr>
            <w:r w:rsidRPr="005C6545">
              <w:rPr>
                <w:rFonts w:ascii="Times New Roman" w:eastAsia="Times New Roman" w:hAnsi="Times New Roman" w:cs="Times New Roman"/>
                <w:sz w:val="20"/>
                <w:szCs w:val="20"/>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+ 598 100,00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расходным расписанием № 00100052/0147 от 15.02.2023</w:t>
            </w:r>
          </w:p>
        </w:tc>
      </w:tr>
      <w:tr w:rsidR="00DB544A" w:rsidRPr="008C29F5" w:rsidTr="00EB1D55">
        <w:trPr>
          <w:trHeight w:val="489"/>
        </w:trPr>
        <w:tc>
          <w:tcPr>
            <w:tcW w:w="2268" w:type="dxa"/>
            <w:shd w:val="clear" w:color="auto" w:fill="auto"/>
            <w:noWrap/>
            <w:vAlign w:val="center"/>
          </w:tcPr>
          <w:p w:rsidR="00DB544A" w:rsidRPr="00ED5B68" w:rsidRDefault="00DB544A" w:rsidP="009E71B6">
            <w:pPr>
              <w:spacing w:after="0" w:line="228" w:lineRule="auto"/>
              <w:jc w:val="center"/>
              <w:rPr>
                <w:rFonts w:ascii="Times New Roman" w:eastAsia="Times New Roman" w:hAnsi="Times New Roman" w:cs="Times New Roman"/>
                <w:sz w:val="20"/>
                <w:szCs w:val="20"/>
                <w:lang w:eastAsia="ru-RU"/>
              </w:rPr>
            </w:pPr>
            <w:r w:rsidRPr="00ED5B68">
              <w:rPr>
                <w:rFonts w:ascii="Times New Roman" w:eastAsia="Times New Roman" w:hAnsi="Times New Roman" w:cs="Times New Roman"/>
                <w:sz w:val="20"/>
                <w:szCs w:val="20"/>
                <w:lang w:eastAsia="ru-RU"/>
              </w:rPr>
              <w:t>2 02 25084 02 0000 150</w:t>
            </w:r>
          </w:p>
        </w:tc>
        <w:tc>
          <w:tcPr>
            <w:tcW w:w="2835" w:type="dxa"/>
            <w:shd w:val="clear" w:color="auto" w:fill="auto"/>
            <w:vAlign w:val="center"/>
          </w:tcPr>
          <w:p w:rsidR="00DB544A" w:rsidRPr="00ED5B68" w:rsidRDefault="00DB544A" w:rsidP="009E71B6">
            <w:pPr>
              <w:spacing w:after="0" w:line="228" w:lineRule="auto"/>
              <w:rPr>
                <w:rFonts w:ascii="Times New Roman" w:eastAsia="Times New Roman" w:hAnsi="Times New Roman" w:cs="Times New Roman"/>
                <w:sz w:val="20"/>
                <w:szCs w:val="20"/>
                <w:lang w:eastAsia="ru-RU"/>
              </w:rPr>
            </w:pPr>
            <w:r w:rsidRPr="00ED5B68">
              <w:rPr>
                <w:rFonts w:ascii="Times New Roman" w:eastAsia="Times New Roman" w:hAnsi="Times New Roman" w:cs="Times New Roman"/>
                <w:sz w:val="20"/>
                <w:szCs w:val="20"/>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- 307 464 700,00</w:t>
            </w:r>
          </w:p>
        </w:tc>
        <w:tc>
          <w:tcPr>
            <w:tcW w:w="3260" w:type="dxa"/>
            <w:shd w:val="clear" w:color="auto" w:fill="auto"/>
            <w:noWrap/>
            <w:vAlign w:val="center"/>
          </w:tcPr>
          <w:p w:rsidR="00DB544A" w:rsidRPr="00ED5B68"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распоряжением Правительства РФ </w:t>
            </w:r>
            <w:r w:rsidRPr="00ED5B68">
              <w:rPr>
                <w:rFonts w:ascii="Times New Roman" w:eastAsia="Times New Roman" w:hAnsi="Times New Roman" w:cs="Times New Roman"/>
                <w:sz w:val="20"/>
                <w:szCs w:val="20"/>
                <w:lang w:eastAsia="ru-RU"/>
              </w:rPr>
              <w:t>от 20 октября 2023 г. № 2913-р</w:t>
            </w:r>
          </w:p>
        </w:tc>
      </w:tr>
      <w:tr w:rsidR="00DB544A" w:rsidRPr="008C29F5" w:rsidTr="00EB1D55">
        <w:trPr>
          <w:trHeight w:val="489"/>
        </w:trPr>
        <w:tc>
          <w:tcPr>
            <w:tcW w:w="2268" w:type="dxa"/>
            <w:shd w:val="clear" w:color="auto" w:fill="auto"/>
            <w:noWrap/>
            <w:vAlign w:val="center"/>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5563E0">
              <w:rPr>
                <w:rFonts w:ascii="Times New Roman" w:eastAsia="Times New Roman" w:hAnsi="Times New Roman" w:cs="Times New Roman"/>
                <w:sz w:val="20"/>
                <w:szCs w:val="20"/>
                <w:lang w:eastAsia="ru-RU"/>
              </w:rPr>
              <w:t>2 02 25114 02 0000 150</w:t>
            </w:r>
          </w:p>
        </w:tc>
        <w:tc>
          <w:tcPr>
            <w:tcW w:w="2835" w:type="dxa"/>
            <w:shd w:val="clear" w:color="auto" w:fill="auto"/>
            <w:vAlign w:val="center"/>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5563E0">
              <w:rPr>
                <w:rFonts w:ascii="Times New Roman" w:eastAsia="Times New Roman" w:hAnsi="Times New Roman" w:cs="Times New Roman"/>
                <w:sz w:val="20"/>
                <w:szCs w:val="20"/>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+ 26 119 800,00</w:t>
            </w:r>
          </w:p>
        </w:tc>
        <w:tc>
          <w:tcPr>
            <w:tcW w:w="3260" w:type="dxa"/>
            <w:shd w:val="clear" w:color="auto" w:fill="auto"/>
            <w:noWrap/>
            <w:vAlign w:val="center"/>
          </w:tcPr>
          <w:p w:rsidR="00DB544A" w:rsidRPr="005563E0"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расходным расписанием №056/00056/98</w:t>
            </w:r>
            <w:r>
              <w:rPr>
                <w:rFonts w:ascii="Times New Roman" w:eastAsia="Times New Roman" w:hAnsi="Times New Roman" w:cs="Times New Roman"/>
                <w:sz w:val="20"/>
                <w:szCs w:val="20"/>
                <w:lang w:val="en-US" w:eastAsia="ru-RU"/>
              </w:rPr>
              <w:t>f</w:t>
            </w:r>
            <w:r w:rsidRPr="005563E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09.03.2023</w:t>
            </w:r>
          </w:p>
        </w:tc>
      </w:tr>
      <w:tr w:rsidR="00DB544A" w:rsidRPr="008C29F5" w:rsidTr="00EB1D55">
        <w:trPr>
          <w:trHeight w:val="489"/>
        </w:trPr>
        <w:tc>
          <w:tcPr>
            <w:tcW w:w="2268" w:type="dxa"/>
            <w:shd w:val="clear" w:color="auto" w:fill="auto"/>
            <w:noWrap/>
            <w:vAlign w:val="center"/>
            <w:hideMark/>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2 02 25172 02 0000 150</w:t>
            </w:r>
          </w:p>
        </w:tc>
        <w:tc>
          <w:tcPr>
            <w:tcW w:w="2835" w:type="dxa"/>
            <w:shd w:val="clear" w:color="auto" w:fill="auto"/>
            <w:vAlign w:val="center"/>
            <w:hideMark/>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- 11 453 000,00</w:t>
            </w:r>
          </w:p>
        </w:tc>
        <w:tc>
          <w:tcPr>
            <w:tcW w:w="3260" w:type="dxa"/>
            <w:shd w:val="clear" w:color="auto" w:fill="auto"/>
            <w:noWrap/>
            <w:vAlign w:val="center"/>
            <w:hideMark/>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w:t>
            </w:r>
            <w:r w:rsidRPr="00C10600">
              <w:rPr>
                <w:rFonts w:ascii="Times New Roman" w:eastAsia="Times New Roman" w:hAnsi="Times New Roman" w:cs="Times New Roman"/>
                <w:sz w:val="20"/>
                <w:szCs w:val="20"/>
                <w:lang w:eastAsia="ru-RU"/>
              </w:rPr>
              <w:t>Дополнительн</w:t>
            </w:r>
            <w:r>
              <w:rPr>
                <w:rFonts w:ascii="Times New Roman" w:eastAsia="Times New Roman" w:hAnsi="Times New Roman" w:cs="Times New Roman"/>
                <w:sz w:val="20"/>
                <w:szCs w:val="20"/>
                <w:lang w:eastAsia="ru-RU"/>
              </w:rPr>
              <w:t>ым</w:t>
            </w:r>
            <w:r w:rsidRPr="00C10600">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 xml:space="preserve">м от </w:t>
            </w:r>
            <w:r w:rsidRPr="00C10600">
              <w:rPr>
                <w:rFonts w:ascii="Times New Roman" w:eastAsia="Times New Roman" w:hAnsi="Times New Roman" w:cs="Times New Roman"/>
                <w:sz w:val="20"/>
                <w:szCs w:val="20"/>
                <w:lang w:eastAsia="ru-RU"/>
              </w:rPr>
              <w:t>27 сентября 2023 г. № 073-09-2023-517/3</w:t>
            </w:r>
            <w:r>
              <w:rPr>
                <w:rFonts w:ascii="Times New Roman" w:eastAsia="Times New Roman" w:hAnsi="Times New Roman" w:cs="Times New Roman"/>
                <w:sz w:val="20"/>
                <w:szCs w:val="20"/>
                <w:lang w:eastAsia="ru-RU"/>
              </w:rPr>
              <w:t xml:space="preserve"> к </w:t>
            </w:r>
            <w:r w:rsidRPr="00C10600">
              <w:rPr>
                <w:rFonts w:ascii="Times New Roman" w:eastAsia="Times New Roman" w:hAnsi="Times New Roman" w:cs="Times New Roman"/>
                <w:sz w:val="20"/>
                <w:szCs w:val="20"/>
                <w:lang w:eastAsia="ru-RU"/>
              </w:rPr>
              <w:t>Соглашению о предоста</w:t>
            </w:r>
            <w:r>
              <w:rPr>
                <w:rFonts w:ascii="Times New Roman" w:eastAsia="Times New Roman" w:hAnsi="Times New Roman" w:cs="Times New Roman"/>
                <w:sz w:val="20"/>
                <w:szCs w:val="20"/>
                <w:lang w:eastAsia="ru-RU"/>
              </w:rPr>
              <w:t xml:space="preserve">влении субсидии из федерального </w:t>
            </w:r>
            <w:r w:rsidRPr="00C10600">
              <w:rPr>
                <w:rFonts w:ascii="Times New Roman" w:eastAsia="Times New Roman" w:hAnsi="Times New Roman" w:cs="Times New Roman"/>
                <w:sz w:val="20"/>
                <w:szCs w:val="20"/>
                <w:lang w:eastAsia="ru-RU"/>
              </w:rPr>
              <w:t>бюджета бюджету субъекта Российской Федерации от 25.12.2022 № 073-09-2023-517</w:t>
            </w:r>
            <w:r>
              <w:rPr>
                <w:rFonts w:ascii="Times New Roman" w:eastAsia="Times New Roman" w:hAnsi="Times New Roman" w:cs="Times New Roman"/>
                <w:sz w:val="20"/>
                <w:szCs w:val="20"/>
                <w:lang w:eastAsia="ru-RU"/>
              </w:rPr>
              <w:t xml:space="preserve"> </w:t>
            </w:r>
          </w:p>
          <w:p w:rsidR="00DB544A" w:rsidRDefault="00DB544A" w:rsidP="009E71B6">
            <w:pPr>
              <w:spacing w:after="0" w:line="228" w:lineRule="auto"/>
              <w:jc w:val="both"/>
              <w:rPr>
                <w:rFonts w:ascii="Times New Roman" w:eastAsia="Times New Roman" w:hAnsi="Times New Roman" w:cs="Times New Roman"/>
                <w:i/>
                <w:sz w:val="20"/>
                <w:szCs w:val="20"/>
                <w:lang w:eastAsia="ru-RU"/>
              </w:rPr>
            </w:pPr>
            <w:r w:rsidRPr="00055405">
              <w:rPr>
                <w:rFonts w:ascii="Times New Roman" w:eastAsia="Times New Roman" w:hAnsi="Times New Roman" w:cs="Times New Roman"/>
                <w:i/>
                <w:sz w:val="20"/>
                <w:szCs w:val="20"/>
                <w:lang w:eastAsia="ru-RU"/>
              </w:rPr>
              <w:t>(-) 6 208 800,00 –</w:t>
            </w:r>
            <w:r>
              <w:rPr>
                <w:rFonts w:ascii="Times New Roman" w:eastAsia="Times New Roman" w:hAnsi="Times New Roman" w:cs="Times New Roman"/>
                <w:i/>
                <w:sz w:val="20"/>
                <w:szCs w:val="20"/>
                <w:lang w:eastAsia="ru-RU"/>
              </w:rPr>
              <w:t xml:space="preserve"> </w:t>
            </w:r>
            <w:r w:rsidRPr="00055405">
              <w:rPr>
                <w:rFonts w:ascii="Times New Roman" w:eastAsia="Times New Roman" w:hAnsi="Times New Roman" w:cs="Times New Roman"/>
                <w:i/>
                <w:sz w:val="20"/>
                <w:szCs w:val="20"/>
                <w:lang w:eastAsia="ru-RU"/>
              </w:rPr>
              <w:t>расходн</w:t>
            </w:r>
            <w:r>
              <w:rPr>
                <w:rFonts w:ascii="Times New Roman" w:eastAsia="Times New Roman" w:hAnsi="Times New Roman" w:cs="Times New Roman"/>
                <w:i/>
                <w:sz w:val="20"/>
                <w:szCs w:val="20"/>
                <w:lang w:eastAsia="ru-RU"/>
              </w:rPr>
              <w:t>ое</w:t>
            </w:r>
            <w:r w:rsidRPr="00055405">
              <w:rPr>
                <w:rFonts w:ascii="Times New Roman" w:eastAsia="Times New Roman" w:hAnsi="Times New Roman" w:cs="Times New Roman"/>
                <w:i/>
                <w:sz w:val="20"/>
                <w:szCs w:val="20"/>
                <w:lang w:eastAsia="ru-RU"/>
              </w:rPr>
              <w:t xml:space="preserve"> расписание №073/56764/081 от 17.08.2023</w:t>
            </w:r>
            <w:r>
              <w:rPr>
                <w:rFonts w:ascii="Times New Roman" w:eastAsia="Times New Roman" w:hAnsi="Times New Roman" w:cs="Times New Roman"/>
                <w:i/>
                <w:sz w:val="20"/>
                <w:szCs w:val="20"/>
                <w:lang w:eastAsia="ru-RU"/>
              </w:rPr>
              <w:t>;</w:t>
            </w:r>
          </w:p>
          <w:p w:rsidR="00DB544A" w:rsidRDefault="00DB544A" w:rsidP="009E71B6">
            <w:pPr>
              <w:spacing w:after="0" w:line="228"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5 244 200,00 – расходное расписание № 073/56764/100 от 12.10.2023</w:t>
            </w:r>
          </w:p>
          <w:p w:rsidR="00DB544A" w:rsidRPr="00055405" w:rsidRDefault="00DB544A" w:rsidP="009E71B6">
            <w:pPr>
              <w:spacing w:after="0" w:line="228" w:lineRule="auto"/>
              <w:jc w:val="both"/>
              <w:rPr>
                <w:rFonts w:ascii="Times New Roman" w:eastAsia="Times New Roman" w:hAnsi="Times New Roman" w:cs="Times New Roman"/>
                <w:i/>
                <w:sz w:val="20"/>
                <w:szCs w:val="20"/>
                <w:lang w:eastAsia="ru-RU"/>
              </w:rPr>
            </w:pPr>
          </w:p>
          <w:p w:rsidR="00DB544A" w:rsidRPr="00B26FD0" w:rsidRDefault="00DB544A" w:rsidP="009E71B6">
            <w:pPr>
              <w:spacing w:after="0" w:line="228" w:lineRule="auto"/>
              <w:jc w:val="both"/>
              <w:rPr>
                <w:rFonts w:ascii="Times New Roman" w:eastAsia="Times New Roman" w:hAnsi="Times New Roman" w:cs="Times New Roman"/>
                <w:sz w:val="20"/>
                <w:szCs w:val="20"/>
                <w:lang w:eastAsia="ru-RU"/>
              </w:rPr>
            </w:pPr>
            <w:r w:rsidRPr="00C10600">
              <w:rPr>
                <w:rFonts w:ascii="Times New Roman" w:eastAsia="Times New Roman" w:hAnsi="Times New Roman" w:cs="Times New Roman"/>
                <w:sz w:val="20"/>
                <w:szCs w:val="20"/>
                <w:lang w:eastAsia="ru-RU"/>
              </w:rPr>
              <w:t xml:space="preserve"> </w:t>
            </w:r>
          </w:p>
        </w:tc>
      </w:tr>
      <w:tr w:rsidR="00DB544A" w:rsidRPr="008C29F5" w:rsidTr="00EB1D55">
        <w:trPr>
          <w:trHeight w:val="489"/>
        </w:trPr>
        <w:tc>
          <w:tcPr>
            <w:tcW w:w="2268" w:type="dxa"/>
            <w:shd w:val="clear" w:color="auto" w:fill="auto"/>
            <w:noWrap/>
            <w:vAlign w:val="center"/>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715EDE">
              <w:rPr>
                <w:rFonts w:ascii="Times New Roman" w:eastAsia="Times New Roman" w:hAnsi="Times New Roman" w:cs="Times New Roman"/>
                <w:sz w:val="20"/>
                <w:szCs w:val="20"/>
                <w:lang w:eastAsia="ru-RU"/>
              </w:rPr>
              <w:t>2 02 25201 02 0000 150</w:t>
            </w:r>
          </w:p>
        </w:tc>
        <w:tc>
          <w:tcPr>
            <w:tcW w:w="2835" w:type="dxa"/>
            <w:shd w:val="clear" w:color="auto" w:fill="auto"/>
            <w:vAlign w:val="center"/>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715EDE">
              <w:rPr>
                <w:rFonts w:ascii="Times New Roman" w:eastAsia="Times New Roman" w:hAnsi="Times New Roman" w:cs="Times New Roman"/>
                <w:sz w:val="20"/>
                <w:szCs w:val="20"/>
                <w:lang w:eastAsia="ru-RU"/>
              </w:rPr>
              <w:t>Субсидии бюджетам субъектов Российской Федерации на развитие паллиативной медицинской помощи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+ 159 300,00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sidRPr="00715EDE">
              <w:rPr>
                <w:rFonts w:ascii="Times New Roman" w:eastAsia="Times New Roman" w:hAnsi="Times New Roman" w:cs="Times New Roman"/>
                <w:sz w:val="20"/>
                <w:szCs w:val="20"/>
                <w:lang w:eastAsia="ru-RU"/>
              </w:rPr>
              <w:t>В соответствии с расходным расписанием №056/00056/45f от 02.03.2023</w:t>
            </w:r>
          </w:p>
        </w:tc>
      </w:tr>
      <w:tr w:rsidR="00DB544A" w:rsidRPr="008C29F5" w:rsidTr="00EB1D55">
        <w:trPr>
          <w:trHeight w:val="489"/>
        </w:trPr>
        <w:tc>
          <w:tcPr>
            <w:tcW w:w="2268" w:type="dxa"/>
            <w:shd w:val="clear" w:color="auto" w:fill="auto"/>
            <w:noWrap/>
            <w:vAlign w:val="center"/>
            <w:hideMark/>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2 02 25213 02 0000 150</w:t>
            </w:r>
          </w:p>
        </w:tc>
        <w:tc>
          <w:tcPr>
            <w:tcW w:w="2835" w:type="dxa"/>
            <w:shd w:val="clear" w:color="auto" w:fill="auto"/>
            <w:vAlign w:val="center"/>
            <w:hideMark/>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 xml:space="preserve">Субсидии бюджетам субъектов Российской Федерации на обновление </w:t>
            </w:r>
            <w:r w:rsidRPr="00B26FD0">
              <w:rPr>
                <w:rFonts w:ascii="Times New Roman" w:eastAsia="Times New Roman" w:hAnsi="Times New Roman" w:cs="Times New Roman"/>
                <w:sz w:val="20"/>
                <w:szCs w:val="20"/>
                <w:lang w:eastAsia="ru-RU"/>
              </w:rPr>
              <w:lastRenderedPageBreak/>
              <w:t>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lastRenderedPageBreak/>
              <w:t>- 17 991 500,00</w:t>
            </w:r>
          </w:p>
        </w:tc>
        <w:tc>
          <w:tcPr>
            <w:tcW w:w="3260" w:type="dxa"/>
            <w:shd w:val="clear" w:color="auto" w:fill="auto"/>
            <w:noWrap/>
            <w:vAlign w:val="center"/>
            <w:hideMark/>
          </w:tcPr>
          <w:p w:rsidR="00DB544A" w:rsidRPr="00B32686" w:rsidRDefault="00DB544A" w:rsidP="009E71B6">
            <w:pPr>
              <w:spacing w:after="0" w:line="228"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sz w:val="20"/>
                <w:szCs w:val="20"/>
                <w:lang w:eastAsia="ru-RU"/>
              </w:rPr>
              <w:t xml:space="preserve">В соответствии с </w:t>
            </w:r>
            <w:r w:rsidRPr="00324BD2">
              <w:rPr>
                <w:rFonts w:ascii="Times New Roman" w:eastAsia="Times New Roman" w:hAnsi="Times New Roman" w:cs="Times New Roman"/>
                <w:sz w:val="20"/>
                <w:szCs w:val="20"/>
                <w:lang w:eastAsia="ru-RU"/>
              </w:rPr>
              <w:t>Дополнительн</w:t>
            </w:r>
            <w:r>
              <w:rPr>
                <w:rFonts w:ascii="Times New Roman" w:eastAsia="Times New Roman" w:hAnsi="Times New Roman" w:cs="Times New Roman"/>
                <w:sz w:val="20"/>
                <w:szCs w:val="20"/>
                <w:lang w:eastAsia="ru-RU"/>
              </w:rPr>
              <w:t>ым</w:t>
            </w:r>
            <w:r w:rsidRPr="00324BD2">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м</w:t>
            </w:r>
            <w:r w:rsidRPr="00324B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от </w:t>
            </w:r>
            <w:r w:rsidRPr="00324BD2">
              <w:rPr>
                <w:rFonts w:ascii="Times New Roman" w:eastAsia="Times New Roman" w:hAnsi="Times New Roman" w:cs="Times New Roman"/>
                <w:sz w:val="20"/>
                <w:szCs w:val="20"/>
                <w:lang w:eastAsia="ru-RU"/>
              </w:rPr>
              <w:t>4 июля 2023 г. № 073-09-2023-703/2</w:t>
            </w:r>
            <w:r>
              <w:rPr>
                <w:rFonts w:ascii="Times New Roman" w:eastAsia="Times New Roman" w:hAnsi="Times New Roman" w:cs="Times New Roman"/>
                <w:sz w:val="20"/>
                <w:szCs w:val="20"/>
                <w:lang w:eastAsia="ru-RU"/>
              </w:rPr>
              <w:t xml:space="preserve"> </w:t>
            </w:r>
            <w:r w:rsidRPr="00324BD2">
              <w:rPr>
                <w:rFonts w:ascii="Times New Roman" w:eastAsia="Times New Roman" w:hAnsi="Times New Roman" w:cs="Times New Roman"/>
                <w:sz w:val="20"/>
                <w:szCs w:val="20"/>
                <w:lang w:eastAsia="ru-RU"/>
              </w:rPr>
              <w:t xml:space="preserve">к Соглашению о </w:t>
            </w:r>
            <w:r w:rsidRPr="00324BD2">
              <w:rPr>
                <w:rFonts w:ascii="Times New Roman" w:eastAsia="Times New Roman" w:hAnsi="Times New Roman" w:cs="Times New Roman"/>
                <w:sz w:val="20"/>
                <w:szCs w:val="20"/>
                <w:lang w:eastAsia="ru-RU"/>
              </w:rPr>
              <w:lastRenderedPageBreak/>
              <w:t>предоста</w:t>
            </w:r>
            <w:r>
              <w:rPr>
                <w:rFonts w:ascii="Times New Roman" w:eastAsia="Times New Roman" w:hAnsi="Times New Roman" w:cs="Times New Roman"/>
                <w:sz w:val="20"/>
                <w:szCs w:val="20"/>
                <w:lang w:eastAsia="ru-RU"/>
              </w:rPr>
              <w:t xml:space="preserve">влении субсидии из федерального </w:t>
            </w:r>
            <w:r w:rsidRPr="00324BD2">
              <w:rPr>
                <w:rFonts w:ascii="Times New Roman" w:eastAsia="Times New Roman" w:hAnsi="Times New Roman" w:cs="Times New Roman"/>
                <w:sz w:val="20"/>
                <w:szCs w:val="20"/>
                <w:lang w:eastAsia="ru-RU"/>
              </w:rPr>
              <w:t xml:space="preserve">бюджета бюджету субъекта Российской Федерации </w:t>
            </w:r>
            <w:r>
              <w:rPr>
                <w:rFonts w:ascii="Times New Roman" w:eastAsia="Times New Roman" w:hAnsi="Times New Roman" w:cs="Times New Roman"/>
                <w:sz w:val="20"/>
                <w:szCs w:val="20"/>
                <w:lang w:eastAsia="ru-RU"/>
              </w:rPr>
              <w:t>от 25.12.2022 № 073-09-2023-703</w:t>
            </w:r>
            <w:r w:rsidRPr="00B32686">
              <w:rPr>
                <w:rFonts w:ascii="Times New Roman" w:eastAsia="Times New Roman" w:hAnsi="Times New Roman" w:cs="Times New Roman"/>
                <w:bCs/>
                <w:color w:val="000000" w:themeColor="text1"/>
                <w:sz w:val="20"/>
                <w:szCs w:val="20"/>
                <w:lang w:eastAsia="ru-RU"/>
              </w:rPr>
              <w:t>0</w:t>
            </w:r>
            <w:r>
              <w:rPr>
                <w:rFonts w:ascii="Times New Roman" w:eastAsia="Times New Roman" w:hAnsi="Times New Roman" w:cs="Times New Roman"/>
                <w:bCs/>
                <w:color w:val="000000" w:themeColor="text1"/>
                <w:sz w:val="20"/>
                <w:szCs w:val="20"/>
                <w:lang w:eastAsia="ru-RU"/>
              </w:rPr>
              <w:t xml:space="preserve"> </w:t>
            </w:r>
            <w:r w:rsidRPr="00B32686">
              <w:rPr>
                <w:rFonts w:ascii="Times New Roman" w:eastAsia="Times New Roman" w:hAnsi="Times New Roman" w:cs="Times New Roman"/>
                <w:bCs/>
                <w:i/>
                <w:color w:val="000000" w:themeColor="text1"/>
                <w:sz w:val="20"/>
                <w:szCs w:val="20"/>
                <w:lang w:eastAsia="ru-RU"/>
              </w:rPr>
              <w:t>(расходное расписание №073/56764/080 от 17.08.2023)</w:t>
            </w:r>
          </w:p>
        </w:tc>
      </w:tr>
      <w:tr w:rsidR="00DB544A" w:rsidRPr="008C29F5" w:rsidTr="00EB1D55">
        <w:trPr>
          <w:trHeight w:val="489"/>
        </w:trPr>
        <w:tc>
          <w:tcPr>
            <w:tcW w:w="2268" w:type="dxa"/>
            <w:shd w:val="clear" w:color="auto" w:fill="auto"/>
            <w:noWrap/>
            <w:vAlign w:val="center"/>
          </w:tcPr>
          <w:p w:rsidR="00DB544A" w:rsidRPr="004A4511" w:rsidRDefault="00DB544A" w:rsidP="009E71B6">
            <w:pPr>
              <w:spacing w:after="0" w:line="228" w:lineRule="auto"/>
              <w:jc w:val="center"/>
              <w:rPr>
                <w:rFonts w:ascii="Times New Roman" w:eastAsia="Times New Roman" w:hAnsi="Times New Roman" w:cs="Times New Roman"/>
                <w:sz w:val="20"/>
                <w:szCs w:val="20"/>
                <w:lang w:eastAsia="ru-RU"/>
              </w:rPr>
            </w:pPr>
            <w:r w:rsidRPr="004A4511">
              <w:rPr>
                <w:rFonts w:ascii="Times New Roman" w:eastAsia="Times New Roman" w:hAnsi="Times New Roman" w:cs="Times New Roman"/>
                <w:sz w:val="20"/>
                <w:szCs w:val="20"/>
                <w:lang w:eastAsia="ru-RU"/>
              </w:rPr>
              <w:lastRenderedPageBreak/>
              <w:t>2 02 25253 02 0000 150</w:t>
            </w:r>
          </w:p>
        </w:tc>
        <w:tc>
          <w:tcPr>
            <w:tcW w:w="2835" w:type="dxa"/>
            <w:shd w:val="clear" w:color="auto" w:fill="auto"/>
            <w:vAlign w:val="center"/>
          </w:tcPr>
          <w:p w:rsidR="00DB544A" w:rsidRPr="004A4511" w:rsidRDefault="00DB544A" w:rsidP="009E71B6">
            <w:pPr>
              <w:spacing w:after="0" w:line="228" w:lineRule="auto"/>
              <w:rPr>
                <w:rFonts w:ascii="Times New Roman" w:eastAsia="Times New Roman" w:hAnsi="Times New Roman" w:cs="Times New Roman"/>
                <w:sz w:val="20"/>
                <w:szCs w:val="20"/>
                <w:lang w:eastAsia="ru-RU"/>
              </w:rPr>
            </w:pPr>
            <w:r w:rsidRPr="004A4511">
              <w:rPr>
                <w:rFonts w:ascii="Times New Roman" w:eastAsia="Times New Roman" w:hAnsi="Times New Roman" w:cs="Times New Roman"/>
                <w:sz w:val="20"/>
                <w:szCs w:val="20"/>
                <w:lang w:eastAsia="ru-RU"/>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- 1 197 000,00</w:t>
            </w:r>
          </w:p>
        </w:tc>
        <w:tc>
          <w:tcPr>
            <w:tcW w:w="3260" w:type="dxa"/>
            <w:shd w:val="clear" w:color="auto" w:fill="auto"/>
            <w:noWrap/>
            <w:vAlign w:val="center"/>
          </w:tcPr>
          <w:p w:rsidR="00DB544A" w:rsidRPr="004A4511" w:rsidRDefault="00DB544A" w:rsidP="009E71B6">
            <w:pPr>
              <w:spacing w:after="0" w:line="228" w:lineRule="auto"/>
              <w:jc w:val="both"/>
              <w:rPr>
                <w:rFonts w:ascii="Times New Roman" w:eastAsia="Times New Roman" w:hAnsi="Times New Roman" w:cs="Times New Roman"/>
                <w:sz w:val="20"/>
                <w:szCs w:val="20"/>
                <w:lang w:eastAsia="ru-RU"/>
              </w:rPr>
            </w:pPr>
            <w:r w:rsidRPr="004A4511">
              <w:rPr>
                <w:rFonts w:ascii="Times New Roman" w:eastAsia="Times New Roman" w:hAnsi="Times New Roman" w:cs="Times New Roman"/>
                <w:sz w:val="20"/>
                <w:szCs w:val="20"/>
                <w:lang w:eastAsia="ru-RU"/>
              </w:rPr>
              <w:t>В соответствии с дополнительн</w:t>
            </w:r>
            <w:r>
              <w:rPr>
                <w:rFonts w:ascii="Times New Roman" w:eastAsia="Times New Roman" w:hAnsi="Times New Roman" w:cs="Times New Roman"/>
                <w:sz w:val="20"/>
                <w:szCs w:val="20"/>
                <w:lang w:eastAsia="ru-RU"/>
              </w:rPr>
              <w:t>ы</w:t>
            </w:r>
            <w:r w:rsidRPr="004A4511">
              <w:rPr>
                <w:rFonts w:ascii="Times New Roman" w:eastAsia="Times New Roman" w:hAnsi="Times New Roman" w:cs="Times New Roman"/>
                <w:sz w:val="20"/>
                <w:szCs w:val="20"/>
                <w:lang w:eastAsia="ru-RU"/>
              </w:rPr>
              <w:t xml:space="preserve">м соглашением о расторжении Соглашения о предоставлении субсидии из федерального бюджета бюджету субъекта Российской Федерации от 15 мая 2023 г. № 073-09-2023-019/1 </w:t>
            </w:r>
          </w:p>
        </w:tc>
      </w:tr>
      <w:tr w:rsidR="00DB544A" w:rsidRPr="008C29F5" w:rsidTr="00EB1D55">
        <w:trPr>
          <w:trHeight w:val="489"/>
        </w:trPr>
        <w:tc>
          <w:tcPr>
            <w:tcW w:w="2268" w:type="dxa"/>
            <w:shd w:val="clear" w:color="auto" w:fill="auto"/>
            <w:noWrap/>
            <w:vAlign w:val="center"/>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2 02 25291 02 0000 150</w:t>
            </w:r>
          </w:p>
        </w:tc>
        <w:tc>
          <w:tcPr>
            <w:tcW w:w="2835" w:type="dxa"/>
            <w:shd w:val="clear" w:color="auto" w:fill="auto"/>
            <w:vAlign w:val="center"/>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Субсидии бюджетам субъектов Российской Федерации на повышение эффективности службы занятости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+ 24 910 900,00</w:t>
            </w:r>
          </w:p>
        </w:tc>
        <w:tc>
          <w:tcPr>
            <w:tcW w:w="3260" w:type="dxa"/>
            <w:shd w:val="clear" w:color="auto" w:fill="auto"/>
            <w:noWrap/>
            <w:vAlign w:val="center"/>
          </w:tcPr>
          <w:p w:rsidR="00DB544A" w:rsidRPr="00CC1362" w:rsidRDefault="00DB544A" w:rsidP="009E71B6">
            <w:pPr>
              <w:spacing w:after="0" w:line="228" w:lineRule="auto"/>
              <w:jc w:val="both"/>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В соответствии с распоряжением Правительства РФ от 9 сентября 2023 г. № 2432-р</w:t>
            </w:r>
          </w:p>
        </w:tc>
      </w:tr>
      <w:tr w:rsidR="00DB544A" w:rsidRPr="008C29F5" w:rsidTr="00EB1D55">
        <w:trPr>
          <w:trHeight w:val="489"/>
        </w:trPr>
        <w:tc>
          <w:tcPr>
            <w:tcW w:w="2268" w:type="dxa"/>
            <w:shd w:val="clear" w:color="auto" w:fill="auto"/>
            <w:noWrap/>
            <w:vAlign w:val="center"/>
            <w:hideMark/>
          </w:tcPr>
          <w:p w:rsidR="00DB544A" w:rsidRPr="00B26FD0" w:rsidRDefault="00DB544A" w:rsidP="009E71B6">
            <w:pPr>
              <w:spacing w:after="0" w:line="228" w:lineRule="auto"/>
              <w:jc w:val="center"/>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2 02 25302 02 0000 150</w:t>
            </w:r>
          </w:p>
        </w:tc>
        <w:tc>
          <w:tcPr>
            <w:tcW w:w="2835" w:type="dxa"/>
            <w:shd w:val="clear" w:color="auto" w:fill="auto"/>
            <w:vAlign w:val="center"/>
            <w:hideMark/>
          </w:tcPr>
          <w:p w:rsidR="00DB544A" w:rsidRPr="00B26FD0" w:rsidRDefault="00DB544A" w:rsidP="009E71B6">
            <w:pPr>
              <w:spacing w:after="0" w:line="228" w:lineRule="auto"/>
              <w:rPr>
                <w:rFonts w:ascii="Times New Roman" w:eastAsia="Times New Roman" w:hAnsi="Times New Roman" w:cs="Times New Roman"/>
                <w:sz w:val="20"/>
                <w:szCs w:val="20"/>
                <w:lang w:eastAsia="ru-RU"/>
              </w:rPr>
            </w:pPr>
            <w:r w:rsidRPr="00B26FD0">
              <w:rPr>
                <w:rFonts w:ascii="Times New Roman" w:eastAsia="Times New Roman" w:hAnsi="Times New Roman" w:cs="Times New Roman"/>
                <w:sz w:val="20"/>
                <w:szCs w:val="20"/>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- 93 759 500,00</w:t>
            </w:r>
          </w:p>
        </w:tc>
        <w:tc>
          <w:tcPr>
            <w:tcW w:w="3260" w:type="dxa"/>
            <w:shd w:val="clear" w:color="auto" w:fill="auto"/>
            <w:noWrap/>
            <w:vAlign w:val="center"/>
            <w:hideMark/>
          </w:tcPr>
          <w:p w:rsidR="00DB544A" w:rsidRPr="00E4405E" w:rsidRDefault="00DB544A" w:rsidP="009E71B6">
            <w:pPr>
              <w:spacing w:after="0" w:line="228" w:lineRule="auto"/>
              <w:jc w:val="both"/>
              <w:rPr>
                <w:rFonts w:ascii="Times New Roman" w:eastAsia="Times New Roman" w:hAnsi="Times New Roman" w:cs="Times New Roman"/>
                <w:sz w:val="20"/>
                <w:szCs w:val="20"/>
                <w:highlight w:val="yellow"/>
                <w:lang w:eastAsia="ru-RU"/>
              </w:rPr>
            </w:pPr>
            <w:r w:rsidRPr="00CC1362">
              <w:rPr>
                <w:rFonts w:ascii="Times New Roman" w:eastAsia="Times New Roman" w:hAnsi="Times New Roman" w:cs="Times New Roman"/>
                <w:sz w:val="20"/>
                <w:szCs w:val="20"/>
                <w:lang w:eastAsia="ru-RU"/>
              </w:rPr>
              <w:t>В соответствии с распоряжением Правительства РФ от 20 октября 2023 г. № 2913-р</w:t>
            </w:r>
          </w:p>
        </w:tc>
      </w:tr>
      <w:tr w:rsidR="00DB544A" w:rsidRPr="008C29F5" w:rsidTr="00EB1D55">
        <w:trPr>
          <w:trHeight w:val="489"/>
        </w:trPr>
        <w:tc>
          <w:tcPr>
            <w:tcW w:w="2268" w:type="dxa"/>
            <w:shd w:val="clear" w:color="auto" w:fill="auto"/>
            <w:noWrap/>
            <w:vAlign w:val="center"/>
          </w:tcPr>
          <w:p w:rsidR="00DB544A" w:rsidRPr="004A4B91" w:rsidRDefault="00DB544A" w:rsidP="009E71B6">
            <w:pPr>
              <w:spacing w:after="0" w:line="228" w:lineRule="auto"/>
              <w:jc w:val="center"/>
              <w:rPr>
                <w:rFonts w:ascii="Times New Roman" w:eastAsia="Times New Roman" w:hAnsi="Times New Roman" w:cs="Times New Roman"/>
                <w:sz w:val="20"/>
                <w:szCs w:val="20"/>
                <w:lang w:eastAsia="ru-RU"/>
              </w:rPr>
            </w:pPr>
            <w:r w:rsidRPr="00566B81">
              <w:rPr>
                <w:rFonts w:ascii="Times New Roman" w:eastAsia="Times New Roman" w:hAnsi="Times New Roman" w:cs="Times New Roman"/>
                <w:sz w:val="20"/>
                <w:szCs w:val="20"/>
                <w:lang w:eastAsia="ru-RU"/>
              </w:rPr>
              <w:t>2 02 25304 02 0000 150</w:t>
            </w:r>
          </w:p>
        </w:tc>
        <w:tc>
          <w:tcPr>
            <w:tcW w:w="2835" w:type="dxa"/>
            <w:shd w:val="clear" w:color="auto" w:fill="auto"/>
            <w:vAlign w:val="center"/>
          </w:tcPr>
          <w:p w:rsidR="00DB544A" w:rsidRPr="004A4B91" w:rsidRDefault="00DB544A" w:rsidP="009E71B6">
            <w:pPr>
              <w:spacing w:after="0" w:line="228" w:lineRule="auto"/>
              <w:rPr>
                <w:rFonts w:ascii="Times New Roman" w:eastAsia="Times New Roman" w:hAnsi="Times New Roman" w:cs="Times New Roman"/>
                <w:sz w:val="20"/>
                <w:szCs w:val="20"/>
                <w:lang w:eastAsia="ru-RU"/>
              </w:rPr>
            </w:pPr>
            <w:r w:rsidRPr="00566B81">
              <w:rPr>
                <w:rFonts w:ascii="Times New Roman" w:eastAsia="Times New Roman" w:hAnsi="Times New Roman" w:cs="Times New Roman"/>
                <w:sz w:val="20"/>
                <w:szCs w:val="20"/>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- 50 934 200,00</w:t>
            </w:r>
          </w:p>
        </w:tc>
        <w:tc>
          <w:tcPr>
            <w:tcW w:w="3260" w:type="dxa"/>
            <w:shd w:val="clear" w:color="auto" w:fill="auto"/>
            <w:noWrap/>
            <w:vAlign w:val="center"/>
          </w:tcPr>
          <w:p w:rsidR="00DB544A" w:rsidRPr="004A4B91"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w:t>
            </w:r>
            <w:r w:rsidRPr="00566B81">
              <w:rPr>
                <w:rFonts w:ascii="Times New Roman" w:eastAsia="Times New Roman" w:hAnsi="Times New Roman" w:cs="Times New Roman"/>
                <w:sz w:val="20"/>
                <w:szCs w:val="20"/>
                <w:lang w:eastAsia="ru-RU"/>
              </w:rPr>
              <w:t>Дополнительн</w:t>
            </w:r>
            <w:r>
              <w:rPr>
                <w:rFonts w:ascii="Times New Roman" w:eastAsia="Times New Roman" w:hAnsi="Times New Roman" w:cs="Times New Roman"/>
                <w:sz w:val="20"/>
                <w:szCs w:val="20"/>
                <w:lang w:eastAsia="ru-RU"/>
              </w:rPr>
              <w:t>ым</w:t>
            </w:r>
            <w:r w:rsidRPr="00566B81">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 xml:space="preserve">м от </w:t>
            </w:r>
            <w:r w:rsidRPr="00566B81">
              <w:rPr>
                <w:rFonts w:ascii="Times New Roman" w:eastAsia="Times New Roman" w:hAnsi="Times New Roman" w:cs="Times New Roman"/>
                <w:sz w:val="20"/>
                <w:szCs w:val="20"/>
                <w:lang w:eastAsia="ru-RU"/>
              </w:rPr>
              <w:t xml:space="preserve">13 ноября 2023 г. № 073-09-2023-062/3 к Соглашению </w:t>
            </w:r>
            <w:r>
              <w:rPr>
                <w:rFonts w:ascii="Times New Roman" w:eastAsia="Times New Roman" w:hAnsi="Times New Roman" w:cs="Times New Roman"/>
                <w:sz w:val="20"/>
                <w:szCs w:val="20"/>
                <w:lang w:eastAsia="ru-RU"/>
              </w:rPr>
              <w:t xml:space="preserve">о </w:t>
            </w:r>
            <w:r w:rsidRPr="00566B81">
              <w:rPr>
                <w:rFonts w:ascii="Times New Roman" w:eastAsia="Times New Roman" w:hAnsi="Times New Roman" w:cs="Times New Roman"/>
                <w:sz w:val="20"/>
                <w:szCs w:val="20"/>
                <w:lang w:eastAsia="ru-RU"/>
              </w:rPr>
              <w:t>предоставлении субсидий из федерального бюджета б</w:t>
            </w:r>
            <w:r>
              <w:rPr>
                <w:rFonts w:ascii="Times New Roman" w:eastAsia="Times New Roman" w:hAnsi="Times New Roman" w:cs="Times New Roman"/>
                <w:sz w:val="20"/>
                <w:szCs w:val="20"/>
                <w:lang w:eastAsia="ru-RU"/>
              </w:rPr>
              <w:t xml:space="preserve">юджету Удмуртской Республики от 22.12.2022 № 073-09-2023-062 (расходное расписание № 073/56764/106 от 15.11.2023) </w:t>
            </w:r>
          </w:p>
        </w:tc>
      </w:tr>
      <w:tr w:rsidR="00DB544A" w:rsidRPr="008C29F5" w:rsidTr="00EB1D55">
        <w:trPr>
          <w:trHeight w:val="489"/>
        </w:trPr>
        <w:tc>
          <w:tcPr>
            <w:tcW w:w="2268" w:type="dxa"/>
            <w:shd w:val="clear" w:color="auto" w:fill="auto"/>
            <w:noWrap/>
            <w:vAlign w:val="center"/>
            <w:hideMark/>
          </w:tcPr>
          <w:p w:rsidR="00DB544A" w:rsidRPr="004A4B91" w:rsidRDefault="00DB544A" w:rsidP="009E71B6">
            <w:pPr>
              <w:spacing w:after="0" w:line="228" w:lineRule="auto"/>
              <w:jc w:val="center"/>
              <w:rPr>
                <w:rFonts w:ascii="Times New Roman" w:eastAsia="Times New Roman" w:hAnsi="Times New Roman" w:cs="Times New Roman"/>
                <w:sz w:val="20"/>
                <w:szCs w:val="20"/>
                <w:lang w:eastAsia="ru-RU"/>
              </w:rPr>
            </w:pPr>
            <w:r w:rsidRPr="004A4B91">
              <w:rPr>
                <w:rFonts w:ascii="Times New Roman" w:eastAsia="Times New Roman" w:hAnsi="Times New Roman" w:cs="Times New Roman"/>
                <w:sz w:val="20"/>
                <w:szCs w:val="20"/>
                <w:lang w:eastAsia="ru-RU"/>
              </w:rPr>
              <w:t>2 02 25305 02 0000 150</w:t>
            </w:r>
          </w:p>
        </w:tc>
        <w:tc>
          <w:tcPr>
            <w:tcW w:w="2835" w:type="dxa"/>
            <w:shd w:val="clear" w:color="auto" w:fill="auto"/>
            <w:vAlign w:val="center"/>
            <w:hideMark/>
          </w:tcPr>
          <w:p w:rsidR="00DB544A" w:rsidRPr="004A4B91" w:rsidRDefault="00DB544A" w:rsidP="009E71B6">
            <w:pPr>
              <w:spacing w:after="0" w:line="228" w:lineRule="auto"/>
              <w:rPr>
                <w:rFonts w:ascii="Times New Roman" w:eastAsia="Times New Roman" w:hAnsi="Times New Roman" w:cs="Times New Roman"/>
                <w:sz w:val="20"/>
                <w:szCs w:val="20"/>
                <w:lang w:eastAsia="ru-RU"/>
              </w:rPr>
            </w:pPr>
            <w:r w:rsidRPr="004A4B91">
              <w:rPr>
                <w:rFonts w:ascii="Times New Roman" w:eastAsia="Times New Roman" w:hAnsi="Times New Roman" w:cs="Times New Roman"/>
                <w:sz w:val="20"/>
                <w:szCs w:val="20"/>
                <w:lang w:eastAsia="ru-RU"/>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val="en-US" w:eastAsia="ru-RU"/>
              </w:rPr>
            </w:pPr>
            <w:r w:rsidRPr="00560685">
              <w:rPr>
                <w:rFonts w:ascii="Times New Roman" w:eastAsia="Times New Roman" w:hAnsi="Times New Roman" w:cs="Times New Roman"/>
                <w:bCs/>
                <w:color w:val="000000" w:themeColor="text1"/>
                <w:sz w:val="20"/>
                <w:szCs w:val="20"/>
                <w:lang w:val="en-US" w:eastAsia="ru-RU"/>
              </w:rPr>
              <w:t>- 20 000 000</w:t>
            </w:r>
            <w:r w:rsidRPr="00560685">
              <w:rPr>
                <w:rFonts w:ascii="Times New Roman" w:eastAsia="Times New Roman" w:hAnsi="Times New Roman" w:cs="Times New Roman"/>
                <w:bCs/>
                <w:color w:val="000000" w:themeColor="text1"/>
                <w:sz w:val="20"/>
                <w:szCs w:val="20"/>
                <w:lang w:eastAsia="ru-RU"/>
              </w:rPr>
              <w:t>,</w:t>
            </w:r>
            <w:r w:rsidRPr="00560685">
              <w:rPr>
                <w:rFonts w:ascii="Times New Roman" w:eastAsia="Times New Roman" w:hAnsi="Times New Roman" w:cs="Times New Roman"/>
                <w:bCs/>
                <w:color w:val="000000" w:themeColor="text1"/>
                <w:sz w:val="20"/>
                <w:szCs w:val="20"/>
                <w:lang w:val="en-US" w:eastAsia="ru-RU"/>
              </w:rPr>
              <w:t>00</w:t>
            </w:r>
          </w:p>
        </w:tc>
        <w:tc>
          <w:tcPr>
            <w:tcW w:w="3260" w:type="dxa"/>
            <w:shd w:val="clear" w:color="auto" w:fill="auto"/>
            <w:noWrap/>
            <w:vAlign w:val="center"/>
            <w:hideMark/>
          </w:tcPr>
          <w:p w:rsidR="00DB544A" w:rsidRPr="004A4B91" w:rsidRDefault="00DB544A" w:rsidP="009E71B6">
            <w:pPr>
              <w:spacing w:after="0" w:line="228" w:lineRule="auto"/>
              <w:jc w:val="both"/>
              <w:rPr>
                <w:rFonts w:ascii="Times New Roman" w:eastAsia="Times New Roman" w:hAnsi="Times New Roman" w:cs="Times New Roman"/>
                <w:sz w:val="20"/>
                <w:szCs w:val="20"/>
                <w:lang w:eastAsia="ru-RU"/>
              </w:rPr>
            </w:pPr>
            <w:r w:rsidRPr="004A4B91">
              <w:rPr>
                <w:rFonts w:ascii="Times New Roman" w:eastAsia="Times New Roman" w:hAnsi="Times New Roman" w:cs="Times New Roman"/>
                <w:sz w:val="20"/>
                <w:szCs w:val="20"/>
                <w:lang w:eastAsia="ru-RU"/>
              </w:rPr>
              <w:t>В соответствии с распоряжением Правительства РФ от 28.07.2023 № 2017-р</w:t>
            </w:r>
          </w:p>
        </w:tc>
      </w:tr>
      <w:tr w:rsidR="00DB544A" w:rsidRPr="008C29F5" w:rsidTr="00EB1D55">
        <w:trPr>
          <w:trHeight w:val="489"/>
        </w:trPr>
        <w:tc>
          <w:tcPr>
            <w:tcW w:w="2268" w:type="dxa"/>
            <w:shd w:val="clear" w:color="auto" w:fill="auto"/>
            <w:noWrap/>
            <w:vAlign w:val="center"/>
          </w:tcPr>
          <w:p w:rsidR="00DB544A" w:rsidRPr="00411097" w:rsidRDefault="00DB544A" w:rsidP="009E71B6">
            <w:pPr>
              <w:spacing w:after="0" w:line="228" w:lineRule="auto"/>
              <w:jc w:val="center"/>
              <w:rPr>
                <w:rFonts w:ascii="Times New Roman" w:eastAsia="Times New Roman" w:hAnsi="Times New Roman" w:cs="Times New Roman"/>
                <w:sz w:val="20"/>
                <w:szCs w:val="20"/>
                <w:lang w:eastAsia="ru-RU"/>
              </w:rPr>
            </w:pPr>
            <w:r w:rsidRPr="0083582E">
              <w:rPr>
                <w:rFonts w:ascii="Times New Roman" w:eastAsia="Times New Roman" w:hAnsi="Times New Roman" w:cs="Times New Roman"/>
                <w:sz w:val="20"/>
                <w:szCs w:val="20"/>
                <w:lang w:eastAsia="ru-RU"/>
              </w:rPr>
              <w:t>2 02 25353 02 0000 150</w:t>
            </w:r>
          </w:p>
        </w:tc>
        <w:tc>
          <w:tcPr>
            <w:tcW w:w="2835" w:type="dxa"/>
            <w:shd w:val="clear" w:color="auto" w:fill="auto"/>
            <w:vAlign w:val="center"/>
          </w:tcPr>
          <w:p w:rsidR="00DB544A" w:rsidRPr="00411097" w:rsidRDefault="00DB544A" w:rsidP="009E71B6">
            <w:pPr>
              <w:spacing w:after="0" w:line="228" w:lineRule="auto"/>
              <w:rPr>
                <w:rFonts w:ascii="Times New Roman" w:eastAsia="Times New Roman" w:hAnsi="Times New Roman" w:cs="Times New Roman"/>
                <w:sz w:val="20"/>
                <w:szCs w:val="20"/>
                <w:lang w:eastAsia="ru-RU"/>
              </w:rPr>
            </w:pPr>
            <w:r w:rsidRPr="0083582E">
              <w:rPr>
                <w:rFonts w:ascii="Times New Roman" w:eastAsia="Times New Roman" w:hAnsi="Times New Roman" w:cs="Times New Roman"/>
                <w:sz w:val="20"/>
                <w:szCs w:val="20"/>
                <w:lang w:eastAsia="ru-RU"/>
              </w:rPr>
              <w:t xml:space="preserve">Субсидии бюджетам субъектов Российской Федерации на создание школ </w:t>
            </w:r>
            <w:proofErr w:type="spellStart"/>
            <w:r w:rsidRPr="0083582E">
              <w:rPr>
                <w:rFonts w:ascii="Times New Roman" w:eastAsia="Times New Roman" w:hAnsi="Times New Roman" w:cs="Times New Roman"/>
                <w:sz w:val="20"/>
                <w:szCs w:val="20"/>
                <w:lang w:eastAsia="ru-RU"/>
              </w:rPr>
              <w:t>креативных</w:t>
            </w:r>
            <w:proofErr w:type="spellEnd"/>
            <w:r w:rsidRPr="0083582E">
              <w:rPr>
                <w:rFonts w:ascii="Times New Roman" w:eastAsia="Times New Roman" w:hAnsi="Times New Roman" w:cs="Times New Roman"/>
                <w:sz w:val="20"/>
                <w:szCs w:val="20"/>
                <w:lang w:eastAsia="ru-RU"/>
              </w:rPr>
              <w:t xml:space="preserve"> индустрий</w:t>
            </w:r>
          </w:p>
        </w:tc>
        <w:tc>
          <w:tcPr>
            <w:tcW w:w="1985" w:type="dxa"/>
            <w:shd w:val="clear" w:color="auto" w:fill="auto"/>
            <w:noWrap/>
            <w:vAlign w:val="center"/>
          </w:tcPr>
          <w:p w:rsidR="00DB544A" w:rsidRPr="00560685" w:rsidRDefault="00DB544A" w:rsidP="009E71B6">
            <w:pPr>
              <w:pStyle w:val="a7"/>
              <w:spacing w:after="0" w:line="228" w:lineRule="auto"/>
              <w:ind w:left="0"/>
              <w:jc w:val="center"/>
              <w:rPr>
                <w:rFonts w:ascii="Times New Roman" w:eastAsia="Times New Roman" w:hAnsi="Times New Roman" w:cs="Times New Roman"/>
                <w:bCs/>
                <w:color w:val="000000" w:themeColor="text1"/>
                <w:sz w:val="20"/>
                <w:szCs w:val="20"/>
                <w:lang w:val="en-US" w:eastAsia="ru-RU"/>
              </w:rPr>
            </w:pPr>
            <w:r w:rsidRPr="00560685">
              <w:rPr>
                <w:rFonts w:ascii="Times New Roman" w:eastAsia="Times New Roman" w:hAnsi="Times New Roman" w:cs="Times New Roman"/>
                <w:bCs/>
                <w:color w:val="000000" w:themeColor="text1"/>
                <w:sz w:val="20"/>
                <w:szCs w:val="20"/>
                <w:lang w:eastAsia="ru-RU"/>
              </w:rPr>
              <w:t xml:space="preserve">- </w:t>
            </w:r>
            <w:r w:rsidRPr="00560685">
              <w:rPr>
                <w:rFonts w:ascii="Times New Roman" w:eastAsia="Times New Roman" w:hAnsi="Times New Roman" w:cs="Times New Roman"/>
                <w:bCs/>
                <w:color w:val="000000" w:themeColor="text1"/>
                <w:sz w:val="20"/>
                <w:szCs w:val="20"/>
                <w:lang w:val="en-US" w:eastAsia="ru-RU"/>
              </w:rPr>
              <w:t>23</w:t>
            </w:r>
            <w:r w:rsidRPr="00560685">
              <w:rPr>
                <w:rFonts w:ascii="Times New Roman" w:eastAsia="Times New Roman" w:hAnsi="Times New Roman" w:cs="Times New Roman"/>
                <w:bCs/>
                <w:color w:val="000000" w:themeColor="text1"/>
                <w:sz w:val="20"/>
                <w:szCs w:val="20"/>
                <w:lang w:eastAsia="ru-RU"/>
              </w:rPr>
              <w:t>,</w:t>
            </w:r>
            <w:r w:rsidRPr="00560685">
              <w:rPr>
                <w:rFonts w:ascii="Times New Roman" w:eastAsia="Times New Roman" w:hAnsi="Times New Roman" w:cs="Times New Roman"/>
                <w:bCs/>
                <w:color w:val="000000" w:themeColor="text1"/>
                <w:sz w:val="20"/>
                <w:szCs w:val="20"/>
                <w:lang w:val="en-US" w:eastAsia="ru-RU"/>
              </w:rPr>
              <w:t>80</w:t>
            </w:r>
          </w:p>
        </w:tc>
        <w:tc>
          <w:tcPr>
            <w:tcW w:w="3260" w:type="dxa"/>
            <w:shd w:val="clear" w:color="auto" w:fill="auto"/>
            <w:noWrap/>
            <w:vAlign w:val="center"/>
          </w:tcPr>
          <w:p w:rsidR="00DB544A" w:rsidRPr="00411097"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Приведение в соответствие с Соглашением о предоставлении субсидии из федерального бюджета бюджету Удмуртской Республики от 21 декабря 2023 г. № 054-09-2023-602</w:t>
            </w:r>
          </w:p>
        </w:tc>
      </w:tr>
      <w:tr w:rsidR="00DB544A" w:rsidRPr="008C29F5" w:rsidTr="00EB1D55">
        <w:trPr>
          <w:trHeight w:val="489"/>
        </w:trPr>
        <w:tc>
          <w:tcPr>
            <w:tcW w:w="2268" w:type="dxa"/>
            <w:shd w:val="clear" w:color="auto" w:fill="auto"/>
            <w:noWrap/>
            <w:vAlign w:val="center"/>
          </w:tcPr>
          <w:p w:rsidR="00DB544A" w:rsidRPr="00B94085" w:rsidRDefault="00DB544A" w:rsidP="009E71B6">
            <w:pPr>
              <w:spacing w:after="0" w:line="228" w:lineRule="auto"/>
              <w:jc w:val="center"/>
              <w:rPr>
                <w:rFonts w:ascii="Times New Roman" w:eastAsia="Times New Roman" w:hAnsi="Times New Roman" w:cs="Times New Roman"/>
                <w:sz w:val="20"/>
                <w:szCs w:val="20"/>
                <w:lang w:eastAsia="ru-RU"/>
              </w:rPr>
            </w:pPr>
            <w:r w:rsidRPr="00F628B7">
              <w:rPr>
                <w:rFonts w:ascii="Times New Roman" w:eastAsia="Times New Roman" w:hAnsi="Times New Roman" w:cs="Times New Roman"/>
                <w:sz w:val="20"/>
                <w:szCs w:val="20"/>
                <w:lang w:eastAsia="ru-RU"/>
              </w:rPr>
              <w:lastRenderedPageBreak/>
              <w:t>2 02 25365 02 0000 150</w:t>
            </w:r>
          </w:p>
        </w:tc>
        <w:tc>
          <w:tcPr>
            <w:tcW w:w="2835" w:type="dxa"/>
            <w:shd w:val="clear" w:color="auto" w:fill="auto"/>
            <w:vAlign w:val="center"/>
          </w:tcPr>
          <w:p w:rsidR="00DB544A" w:rsidRPr="00B94085" w:rsidRDefault="00DB544A" w:rsidP="009E71B6">
            <w:pPr>
              <w:spacing w:after="0" w:line="228" w:lineRule="auto"/>
              <w:rPr>
                <w:rFonts w:ascii="Times New Roman" w:eastAsia="Times New Roman" w:hAnsi="Times New Roman" w:cs="Times New Roman"/>
                <w:sz w:val="20"/>
                <w:szCs w:val="20"/>
                <w:lang w:eastAsia="ru-RU"/>
              </w:rPr>
            </w:pPr>
            <w:r w:rsidRPr="00F628B7">
              <w:rPr>
                <w:rFonts w:ascii="Times New Roman" w:eastAsia="Times New Roman" w:hAnsi="Times New Roman" w:cs="Times New Roman"/>
                <w:sz w:val="20"/>
                <w:szCs w:val="20"/>
                <w:lang w:eastAsia="ru-RU"/>
              </w:rPr>
              <w:t xml:space="preserve">Субсидии бюджетам субъектов Российской Федерации на </w:t>
            </w:r>
            <w:proofErr w:type="spellStart"/>
            <w:r w:rsidRPr="00F628B7">
              <w:rPr>
                <w:rFonts w:ascii="Times New Roman" w:eastAsia="Times New Roman" w:hAnsi="Times New Roman" w:cs="Times New Roman"/>
                <w:sz w:val="20"/>
                <w:szCs w:val="20"/>
                <w:lang w:eastAsia="ru-RU"/>
              </w:rPr>
              <w:t>софинансирование</w:t>
            </w:r>
            <w:proofErr w:type="spellEnd"/>
            <w:r w:rsidRPr="00F628B7">
              <w:rPr>
                <w:rFonts w:ascii="Times New Roman" w:eastAsia="Times New Roman" w:hAnsi="Times New Roman" w:cs="Times New Roman"/>
                <w:sz w:val="20"/>
                <w:szCs w:val="20"/>
                <w:lang w:eastAsia="ru-RU"/>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+ 48 428 600,00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уведомлением № 940-2023-1-073/001 от 07.03.2023</w:t>
            </w:r>
          </w:p>
        </w:tc>
      </w:tr>
      <w:tr w:rsidR="00DB544A" w:rsidRPr="008C29F5" w:rsidTr="00EB1D55">
        <w:trPr>
          <w:trHeight w:val="489"/>
        </w:trPr>
        <w:tc>
          <w:tcPr>
            <w:tcW w:w="2268" w:type="dxa"/>
            <w:shd w:val="clear" w:color="auto" w:fill="auto"/>
            <w:noWrap/>
            <w:vAlign w:val="center"/>
          </w:tcPr>
          <w:p w:rsidR="00DB544A" w:rsidRPr="00411097" w:rsidRDefault="00DB544A" w:rsidP="009E71B6">
            <w:pPr>
              <w:spacing w:after="0" w:line="228" w:lineRule="auto"/>
              <w:jc w:val="center"/>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2 02 25394 02 0000 150</w:t>
            </w:r>
          </w:p>
        </w:tc>
        <w:tc>
          <w:tcPr>
            <w:tcW w:w="2835" w:type="dxa"/>
            <w:shd w:val="clear" w:color="auto" w:fill="auto"/>
            <w:vAlign w:val="center"/>
          </w:tcPr>
          <w:p w:rsidR="00DB544A" w:rsidRPr="00411097" w:rsidRDefault="00DB544A" w:rsidP="009E71B6">
            <w:pPr>
              <w:spacing w:after="0" w:line="228" w:lineRule="auto"/>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- 39 601 900,00</w:t>
            </w:r>
          </w:p>
        </w:tc>
        <w:tc>
          <w:tcPr>
            <w:tcW w:w="3260" w:type="dxa"/>
            <w:shd w:val="clear" w:color="auto" w:fill="auto"/>
            <w:noWrap/>
            <w:vAlign w:val="center"/>
          </w:tcPr>
          <w:p w:rsidR="00DB544A" w:rsidRPr="00411097"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Дополнительным соглашением от 13.11.2023 № 108-09-2023-051/3 к Соглашению о предоставлении субсидии из федерального бюджета бюджету Удмуртской Республики от 28.12.2022 № 108-09-2023-051</w:t>
            </w:r>
          </w:p>
        </w:tc>
      </w:tr>
      <w:tr w:rsidR="00DB544A" w:rsidRPr="008C29F5" w:rsidTr="00EB1D55">
        <w:trPr>
          <w:trHeight w:val="489"/>
        </w:trPr>
        <w:tc>
          <w:tcPr>
            <w:tcW w:w="2268" w:type="dxa"/>
            <w:shd w:val="clear" w:color="auto" w:fill="auto"/>
            <w:noWrap/>
            <w:vAlign w:val="center"/>
            <w:hideMark/>
          </w:tcPr>
          <w:p w:rsidR="00DB544A" w:rsidRPr="00411097" w:rsidRDefault="00DB544A" w:rsidP="009E71B6">
            <w:pPr>
              <w:spacing w:after="0" w:line="228" w:lineRule="auto"/>
              <w:jc w:val="center"/>
              <w:rPr>
                <w:rFonts w:ascii="Times New Roman" w:eastAsia="Times New Roman" w:hAnsi="Times New Roman" w:cs="Times New Roman"/>
                <w:sz w:val="20"/>
                <w:szCs w:val="20"/>
                <w:lang w:eastAsia="ru-RU"/>
              </w:rPr>
            </w:pPr>
            <w:r w:rsidRPr="00411097">
              <w:rPr>
                <w:rFonts w:ascii="Times New Roman" w:eastAsia="Times New Roman" w:hAnsi="Times New Roman" w:cs="Times New Roman"/>
                <w:sz w:val="20"/>
                <w:szCs w:val="20"/>
                <w:lang w:eastAsia="ru-RU"/>
              </w:rPr>
              <w:t>2 02 25502 02 0000 150</w:t>
            </w:r>
          </w:p>
        </w:tc>
        <w:tc>
          <w:tcPr>
            <w:tcW w:w="2835" w:type="dxa"/>
            <w:shd w:val="clear" w:color="auto" w:fill="auto"/>
            <w:vAlign w:val="center"/>
            <w:hideMark/>
          </w:tcPr>
          <w:p w:rsidR="00DB544A" w:rsidRPr="00411097" w:rsidRDefault="00DB544A" w:rsidP="009E71B6">
            <w:pPr>
              <w:spacing w:after="0" w:line="228" w:lineRule="auto"/>
              <w:rPr>
                <w:rFonts w:ascii="Times New Roman" w:eastAsia="Times New Roman" w:hAnsi="Times New Roman" w:cs="Times New Roman"/>
                <w:sz w:val="20"/>
                <w:szCs w:val="20"/>
                <w:lang w:eastAsia="ru-RU"/>
              </w:rPr>
            </w:pPr>
            <w:r w:rsidRPr="00411097">
              <w:rPr>
                <w:rFonts w:ascii="Times New Roman" w:eastAsia="Times New Roman" w:hAnsi="Times New Roman" w:cs="Times New Roman"/>
                <w:sz w:val="20"/>
                <w:szCs w:val="20"/>
                <w:lang w:eastAsia="ru-RU"/>
              </w:rPr>
              <w:t xml:space="preserve">Субсидии бюджетам субъектов Российской Федерации на стимулирование развития приоритетных </w:t>
            </w:r>
            <w:proofErr w:type="spellStart"/>
            <w:r w:rsidRPr="00411097">
              <w:rPr>
                <w:rFonts w:ascii="Times New Roman" w:eastAsia="Times New Roman" w:hAnsi="Times New Roman" w:cs="Times New Roman"/>
                <w:sz w:val="20"/>
                <w:szCs w:val="20"/>
                <w:lang w:eastAsia="ru-RU"/>
              </w:rPr>
              <w:t>подотраслей</w:t>
            </w:r>
            <w:proofErr w:type="spellEnd"/>
            <w:r w:rsidRPr="00411097">
              <w:rPr>
                <w:rFonts w:ascii="Times New Roman" w:eastAsia="Times New Roman" w:hAnsi="Times New Roman" w:cs="Times New Roman"/>
                <w:sz w:val="20"/>
                <w:szCs w:val="20"/>
                <w:lang w:eastAsia="ru-RU"/>
              </w:rPr>
              <w:t xml:space="preserve"> агропромышленного комплекса и развитие малых форм хозяйствования</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- 85 875 500,00</w:t>
            </w:r>
          </w:p>
        </w:tc>
        <w:tc>
          <w:tcPr>
            <w:tcW w:w="3260" w:type="dxa"/>
            <w:shd w:val="clear" w:color="auto" w:fill="auto"/>
            <w:noWrap/>
            <w:vAlign w:val="center"/>
            <w:hideMark/>
          </w:tcPr>
          <w:p w:rsidR="00DB544A" w:rsidRDefault="00DB544A" w:rsidP="009E71B6">
            <w:pPr>
              <w:spacing w:after="0" w:line="228"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В соответствии с Д</w:t>
            </w:r>
            <w:r w:rsidRPr="00411097">
              <w:rPr>
                <w:rFonts w:ascii="Times New Roman" w:eastAsia="Times New Roman" w:hAnsi="Times New Roman" w:cs="Times New Roman"/>
                <w:sz w:val="20"/>
                <w:szCs w:val="20"/>
                <w:lang w:eastAsia="ru-RU"/>
              </w:rPr>
              <w:t xml:space="preserve">ополнительным соглашением </w:t>
            </w:r>
            <w:r w:rsidRPr="0048519A">
              <w:rPr>
                <w:rFonts w:ascii="Times New Roman" w:eastAsia="Times New Roman" w:hAnsi="Times New Roman" w:cs="Times New Roman"/>
                <w:sz w:val="20"/>
                <w:szCs w:val="20"/>
                <w:lang w:eastAsia="ru-RU"/>
              </w:rPr>
              <w:t>от 18.07.2023</w:t>
            </w:r>
            <w:r w:rsidRPr="00411097">
              <w:rPr>
                <w:rFonts w:ascii="Times New Roman" w:eastAsia="Times New Roman" w:hAnsi="Times New Roman" w:cs="Times New Roman"/>
                <w:sz w:val="20"/>
                <w:szCs w:val="20"/>
                <w:lang w:eastAsia="ru-RU"/>
              </w:rPr>
              <w:t xml:space="preserve"> № 082-09-2023-116/</w:t>
            </w:r>
            <w:r>
              <w:rPr>
                <w:rFonts w:ascii="Times New Roman" w:eastAsia="Times New Roman" w:hAnsi="Times New Roman" w:cs="Times New Roman"/>
                <w:sz w:val="20"/>
                <w:szCs w:val="20"/>
                <w:lang w:eastAsia="ru-RU"/>
              </w:rPr>
              <w:t>4</w:t>
            </w:r>
            <w:r w:rsidRPr="00411097">
              <w:rPr>
                <w:rFonts w:ascii="Times New Roman" w:eastAsia="Times New Roman" w:hAnsi="Times New Roman" w:cs="Times New Roman"/>
                <w:sz w:val="20"/>
                <w:szCs w:val="20"/>
                <w:lang w:eastAsia="ru-RU"/>
              </w:rPr>
              <w:t xml:space="preserve"> к Соглашению о предоставлении субсидии из федерального бюджета от 24.12.2022 № 082-09-2023-116 </w:t>
            </w:r>
            <w:r w:rsidRPr="00411097">
              <w:rPr>
                <w:rFonts w:ascii="Times New Roman" w:eastAsia="Times New Roman" w:hAnsi="Times New Roman" w:cs="Times New Roman"/>
                <w:i/>
                <w:sz w:val="20"/>
                <w:szCs w:val="20"/>
                <w:lang w:eastAsia="ru-RU"/>
              </w:rPr>
              <w:t>(уведомление № 940-2023-1-029/001 от 06.07.2023)</w:t>
            </w:r>
            <w:r>
              <w:rPr>
                <w:rFonts w:ascii="Times New Roman" w:eastAsia="Times New Roman" w:hAnsi="Times New Roman" w:cs="Times New Roman"/>
                <w:i/>
                <w:sz w:val="20"/>
                <w:szCs w:val="20"/>
                <w:lang w:eastAsia="ru-RU"/>
              </w:rPr>
              <w:t>.</w:t>
            </w:r>
          </w:p>
          <w:p w:rsidR="00DB544A" w:rsidRPr="00411097"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411097">
              <w:rPr>
                <w:rFonts w:ascii="Times New Roman" w:eastAsia="Times New Roman" w:hAnsi="Times New Roman" w:cs="Times New Roman"/>
                <w:sz w:val="20"/>
                <w:szCs w:val="20"/>
                <w:lang w:eastAsia="ru-RU"/>
              </w:rPr>
              <w:t>аспоряжение</w:t>
            </w:r>
            <w:r>
              <w:rPr>
                <w:rFonts w:ascii="Times New Roman" w:eastAsia="Times New Roman" w:hAnsi="Times New Roman" w:cs="Times New Roman"/>
                <w:sz w:val="20"/>
                <w:szCs w:val="20"/>
                <w:lang w:eastAsia="ru-RU"/>
              </w:rPr>
              <w:t xml:space="preserve"> Правительства РФ </w:t>
            </w:r>
            <w:r w:rsidRPr="00411097">
              <w:rPr>
                <w:rFonts w:ascii="Times New Roman" w:eastAsia="Times New Roman" w:hAnsi="Times New Roman" w:cs="Times New Roman"/>
                <w:sz w:val="20"/>
                <w:szCs w:val="20"/>
                <w:lang w:eastAsia="ru-RU"/>
              </w:rPr>
              <w:t>от 28 сентября 2023 г. № 2626-р</w:t>
            </w:r>
          </w:p>
        </w:tc>
      </w:tr>
      <w:tr w:rsidR="00DB544A" w:rsidRPr="002E6749" w:rsidTr="00EB1D55">
        <w:trPr>
          <w:trHeight w:val="270"/>
        </w:trPr>
        <w:tc>
          <w:tcPr>
            <w:tcW w:w="2268" w:type="dxa"/>
            <w:shd w:val="clear" w:color="auto" w:fill="auto"/>
            <w:noWrap/>
            <w:vAlign w:val="center"/>
            <w:hideMark/>
          </w:tcPr>
          <w:p w:rsidR="00DB544A" w:rsidRPr="00580B04" w:rsidRDefault="00DB544A" w:rsidP="009E71B6">
            <w:pPr>
              <w:spacing w:after="0" w:line="228" w:lineRule="auto"/>
              <w:jc w:val="center"/>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2 02 25508 02 0000 150</w:t>
            </w:r>
          </w:p>
        </w:tc>
        <w:tc>
          <w:tcPr>
            <w:tcW w:w="2835" w:type="dxa"/>
            <w:shd w:val="clear" w:color="auto" w:fill="auto"/>
            <w:vAlign w:val="center"/>
            <w:hideMark/>
          </w:tcPr>
          <w:p w:rsidR="00DB544A" w:rsidRPr="00580B04" w:rsidRDefault="00DB544A" w:rsidP="009E71B6">
            <w:pPr>
              <w:spacing w:after="0" w:line="228" w:lineRule="auto"/>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580B04">
              <w:rPr>
                <w:rFonts w:ascii="Times New Roman" w:eastAsia="Times New Roman" w:hAnsi="Times New Roman" w:cs="Times New Roman"/>
                <w:sz w:val="20"/>
                <w:szCs w:val="20"/>
                <w:lang w:eastAsia="ru-RU"/>
              </w:rPr>
              <w:t>подотраслям</w:t>
            </w:r>
            <w:proofErr w:type="spellEnd"/>
            <w:r w:rsidRPr="00580B04">
              <w:rPr>
                <w:rFonts w:ascii="Times New Roman" w:eastAsia="Times New Roman" w:hAnsi="Times New Roman" w:cs="Times New Roman"/>
                <w:sz w:val="20"/>
                <w:szCs w:val="20"/>
                <w:lang w:eastAsia="ru-RU"/>
              </w:rPr>
              <w:t xml:space="preserve"> растениеводства и животноводства</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val="en-US" w:eastAsia="ru-RU"/>
              </w:rPr>
            </w:pPr>
            <w:r w:rsidRPr="00560685">
              <w:rPr>
                <w:rFonts w:ascii="Times New Roman" w:eastAsia="Times New Roman" w:hAnsi="Times New Roman" w:cs="Times New Roman"/>
                <w:bCs/>
                <w:color w:val="000000" w:themeColor="text1"/>
                <w:sz w:val="20"/>
                <w:szCs w:val="20"/>
                <w:lang w:eastAsia="ru-RU"/>
              </w:rPr>
              <w:t xml:space="preserve">- </w:t>
            </w:r>
            <w:r w:rsidRPr="00560685">
              <w:rPr>
                <w:rFonts w:ascii="Times New Roman" w:eastAsia="Times New Roman" w:hAnsi="Times New Roman" w:cs="Times New Roman"/>
                <w:bCs/>
                <w:color w:val="000000" w:themeColor="text1"/>
                <w:sz w:val="20"/>
                <w:szCs w:val="20"/>
                <w:lang w:val="en-US" w:eastAsia="ru-RU"/>
              </w:rPr>
              <w:t>30 586 800</w:t>
            </w:r>
            <w:r w:rsidRPr="00560685">
              <w:rPr>
                <w:rFonts w:ascii="Times New Roman" w:eastAsia="Times New Roman" w:hAnsi="Times New Roman" w:cs="Times New Roman"/>
                <w:bCs/>
                <w:color w:val="000000" w:themeColor="text1"/>
                <w:sz w:val="20"/>
                <w:szCs w:val="20"/>
                <w:lang w:eastAsia="ru-RU"/>
              </w:rPr>
              <w:t>,</w:t>
            </w:r>
            <w:r w:rsidRPr="00560685">
              <w:rPr>
                <w:rFonts w:ascii="Times New Roman" w:eastAsia="Times New Roman" w:hAnsi="Times New Roman" w:cs="Times New Roman"/>
                <w:bCs/>
                <w:color w:val="000000" w:themeColor="text1"/>
                <w:sz w:val="20"/>
                <w:szCs w:val="20"/>
                <w:lang w:val="en-US" w:eastAsia="ru-RU"/>
              </w:rPr>
              <w:t>00</w:t>
            </w:r>
          </w:p>
        </w:tc>
        <w:tc>
          <w:tcPr>
            <w:tcW w:w="3260" w:type="dxa"/>
            <w:shd w:val="clear" w:color="auto" w:fill="auto"/>
            <w:noWrap/>
            <w:vAlign w:val="center"/>
            <w:hideMark/>
          </w:tcPr>
          <w:p w:rsidR="00DB544A" w:rsidRPr="00580B04" w:rsidRDefault="00DB544A" w:rsidP="009E71B6">
            <w:pPr>
              <w:spacing w:after="0" w:line="228" w:lineRule="auto"/>
              <w:jc w:val="both"/>
              <w:rPr>
                <w:rFonts w:ascii="Times New Roman" w:eastAsia="Times New Roman" w:hAnsi="Times New Roman" w:cs="Times New Roman"/>
                <w:i/>
                <w:sz w:val="20"/>
                <w:szCs w:val="20"/>
                <w:lang w:eastAsia="ru-RU"/>
              </w:rPr>
            </w:pPr>
            <w:r w:rsidRPr="00580B04">
              <w:rPr>
                <w:rFonts w:ascii="Times New Roman" w:eastAsia="Times New Roman" w:hAnsi="Times New Roman" w:cs="Times New Roman"/>
                <w:sz w:val="20"/>
                <w:szCs w:val="20"/>
                <w:lang w:eastAsia="ru-RU"/>
              </w:rPr>
              <w:t xml:space="preserve">В соответствии с </w:t>
            </w:r>
            <w:r>
              <w:rPr>
                <w:rFonts w:ascii="Times New Roman" w:eastAsia="Times New Roman" w:hAnsi="Times New Roman" w:cs="Times New Roman"/>
                <w:sz w:val="20"/>
                <w:szCs w:val="20"/>
                <w:lang w:eastAsia="ru-RU"/>
              </w:rPr>
              <w:t>Д</w:t>
            </w:r>
            <w:r w:rsidRPr="00580B04">
              <w:rPr>
                <w:rFonts w:ascii="Times New Roman" w:eastAsia="Times New Roman" w:hAnsi="Times New Roman" w:cs="Times New Roman"/>
                <w:sz w:val="20"/>
                <w:szCs w:val="20"/>
                <w:lang w:eastAsia="ru-RU"/>
              </w:rPr>
              <w:t xml:space="preserve">ополнительным соглашением от 18.07.2023 № 082-09-2023-032/3 к Соглашению о предоставлении субсидии из федерального бюджета от 24.12.2022 № 082-09-2023-032 </w:t>
            </w:r>
            <w:r w:rsidRPr="00580B04">
              <w:rPr>
                <w:rFonts w:ascii="Times New Roman" w:eastAsia="Times New Roman" w:hAnsi="Times New Roman" w:cs="Times New Roman"/>
                <w:i/>
                <w:sz w:val="20"/>
                <w:szCs w:val="20"/>
                <w:lang w:eastAsia="ru-RU"/>
              </w:rPr>
              <w:t>(уведомление № 940-2023-1-082/001 от 06.07.2023).</w:t>
            </w:r>
          </w:p>
          <w:p w:rsidR="00DB544A" w:rsidRPr="00580B04" w:rsidRDefault="00DB544A" w:rsidP="009E71B6">
            <w:pPr>
              <w:spacing w:after="0" w:line="228" w:lineRule="auto"/>
              <w:jc w:val="both"/>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Распоряжение Правительства РФ от 28 сентября 2023 г. N 2625-р</w:t>
            </w:r>
          </w:p>
        </w:tc>
      </w:tr>
      <w:tr w:rsidR="00DB544A" w:rsidRPr="008C29F5" w:rsidTr="00EB1D55">
        <w:trPr>
          <w:trHeight w:val="270"/>
        </w:trPr>
        <w:tc>
          <w:tcPr>
            <w:tcW w:w="2268" w:type="dxa"/>
            <w:shd w:val="clear" w:color="auto" w:fill="auto"/>
            <w:noWrap/>
            <w:vAlign w:val="center"/>
          </w:tcPr>
          <w:p w:rsidR="00DB544A" w:rsidRPr="00580B04" w:rsidRDefault="00DB544A" w:rsidP="009E71B6">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2 02 25576 02 0000 150</w:t>
            </w:r>
          </w:p>
        </w:tc>
        <w:tc>
          <w:tcPr>
            <w:tcW w:w="2835" w:type="dxa"/>
            <w:shd w:val="clear" w:color="auto" w:fill="auto"/>
            <w:vAlign w:val="center"/>
          </w:tcPr>
          <w:p w:rsidR="00DB544A" w:rsidRPr="00580B04" w:rsidRDefault="00DB544A" w:rsidP="009E71B6">
            <w:pPr>
              <w:spacing w:after="0" w:line="228" w:lineRule="auto"/>
              <w:rPr>
                <w:rFonts w:ascii="Times New Roman" w:eastAsia="Times New Roman" w:hAnsi="Times New Roman" w:cs="Times New Roman"/>
                <w:sz w:val="20"/>
                <w:szCs w:val="20"/>
                <w:lang w:eastAsia="ru-RU"/>
              </w:rPr>
            </w:pPr>
            <w:r w:rsidRPr="00151058">
              <w:rPr>
                <w:rFonts w:ascii="Times New Roman" w:eastAsia="Times New Roman" w:hAnsi="Times New Roman" w:cs="Times New Roman"/>
                <w:sz w:val="20"/>
                <w:szCs w:val="20"/>
                <w:lang w:eastAsia="ru-RU"/>
              </w:rPr>
              <w:t>Субсидии бюджетам субъектов Российской Федерации на обеспечение комплексного развития сельских территорий</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- 13 829 400,00</w:t>
            </w:r>
          </w:p>
        </w:tc>
        <w:tc>
          <w:tcPr>
            <w:tcW w:w="3260" w:type="dxa"/>
            <w:shd w:val="clear" w:color="auto" w:fill="auto"/>
            <w:noWrap/>
            <w:vAlign w:val="center"/>
          </w:tcPr>
          <w:p w:rsidR="00DB544A" w:rsidRPr="00580B04"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w:t>
            </w:r>
            <w:r w:rsidRPr="00151058">
              <w:rPr>
                <w:rFonts w:ascii="Times New Roman" w:eastAsia="Times New Roman" w:hAnsi="Times New Roman" w:cs="Times New Roman"/>
                <w:sz w:val="20"/>
                <w:szCs w:val="20"/>
                <w:lang w:eastAsia="ru-RU"/>
              </w:rPr>
              <w:t>Дополнительн</w:t>
            </w:r>
            <w:r>
              <w:rPr>
                <w:rFonts w:ascii="Times New Roman" w:eastAsia="Times New Roman" w:hAnsi="Times New Roman" w:cs="Times New Roman"/>
                <w:sz w:val="20"/>
                <w:szCs w:val="20"/>
                <w:lang w:eastAsia="ru-RU"/>
              </w:rPr>
              <w:t>ым</w:t>
            </w:r>
            <w:r w:rsidRPr="00151058">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м</w:t>
            </w:r>
            <w:r w:rsidRPr="001510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от </w:t>
            </w:r>
            <w:r w:rsidRPr="00151058">
              <w:rPr>
                <w:rFonts w:ascii="Times New Roman" w:eastAsia="Times New Roman" w:hAnsi="Times New Roman" w:cs="Times New Roman"/>
                <w:sz w:val="20"/>
                <w:szCs w:val="20"/>
                <w:lang w:eastAsia="ru-RU"/>
              </w:rPr>
              <w:t>4 июля 2023 г. № 082-09-2023-968/2</w:t>
            </w:r>
            <w:r>
              <w:rPr>
                <w:rFonts w:ascii="Times New Roman" w:eastAsia="Times New Roman" w:hAnsi="Times New Roman" w:cs="Times New Roman"/>
                <w:sz w:val="20"/>
                <w:szCs w:val="20"/>
                <w:lang w:eastAsia="ru-RU"/>
              </w:rPr>
              <w:t xml:space="preserve"> </w:t>
            </w:r>
            <w:r w:rsidRPr="00151058">
              <w:rPr>
                <w:rFonts w:ascii="Times New Roman" w:eastAsia="Times New Roman" w:hAnsi="Times New Roman" w:cs="Times New Roman"/>
                <w:sz w:val="20"/>
                <w:szCs w:val="20"/>
                <w:lang w:eastAsia="ru-RU"/>
              </w:rPr>
              <w:t>к Соглашению о предоста</w:t>
            </w:r>
            <w:r>
              <w:rPr>
                <w:rFonts w:ascii="Times New Roman" w:eastAsia="Times New Roman" w:hAnsi="Times New Roman" w:cs="Times New Roman"/>
                <w:sz w:val="20"/>
                <w:szCs w:val="20"/>
                <w:lang w:eastAsia="ru-RU"/>
              </w:rPr>
              <w:t xml:space="preserve">влении субсидии из федерального </w:t>
            </w:r>
            <w:r w:rsidRPr="00151058">
              <w:rPr>
                <w:rFonts w:ascii="Times New Roman" w:eastAsia="Times New Roman" w:hAnsi="Times New Roman" w:cs="Times New Roman"/>
                <w:sz w:val="20"/>
                <w:szCs w:val="20"/>
                <w:lang w:eastAsia="ru-RU"/>
              </w:rPr>
              <w:t xml:space="preserve">бюджета бюджету субъекта Российской Федерации </w:t>
            </w:r>
            <w:r>
              <w:rPr>
                <w:rFonts w:ascii="Times New Roman" w:eastAsia="Times New Roman" w:hAnsi="Times New Roman" w:cs="Times New Roman"/>
                <w:sz w:val="20"/>
                <w:szCs w:val="20"/>
                <w:lang w:eastAsia="ru-RU"/>
              </w:rPr>
              <w:t>от 27.12.2022 № 082-09-2023-968</w:t>
            </w:r>
          </w:p>
        </w:tc>
      </w:tr>
      <w:tr w:rsidR="00DB544A" w:rsidRPr="008C29F5" w:rsidTr="00EB1D55">
        <w:trPr>
          <w:trHeight w:val="270"/>
        </w:trPr>
        <w:tc>
          <w:tcPr>
            <w:tcW w:w="2268" w:type="dxa"/>
            <w:shd w:val="clear" w:color="auto" w:fill="auto"/>
            <w:noWrap/>
            <w:vAlign w:val="center"/>
            <w:hideMark/>
          </w:tcPr>
          <w:p w:rsidR="00DB544A" w:rsidRPr="00580B04" w:rsidRDefault="00DB544A" w:rsidP="009E71B6">
            <w:pPr>
              <w:spacing w:after="0" w:line="228" w:lineRule="auto"/>
              <w:jc w:val="center"/>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2 02 25598 02 0000 150</w:t>
            </w:r>
          </w:p>
        </w:tc>
        <w:tc>
          <w:tcPr>
            <w:tcW w:w="2835" w:type="dxa"/>
            <w:shd w:val="clear" w:color="auto" w:fill="auto"/>
            <w:vAlign w:val="center"/>
            <w:hideMark/>
          </w:tcPr>
          <w:p w:rsidR="00DB544A" w:rsidRPr="00580B04" w:rsidRDefault="00DB544A" w:rsidP="009E71B6">
            <w:pPr>
              <w:spacing w:after="0" w:line="228" w:lineRule="auto"/>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 xml:space="preserve">Субсидии бюджетам субъектов Российской Федерации на проведение гидромелиоративных, </w:t>
            </w:r>
            <w:proofErr w:type="spellStart"/>
            <w:r w:rsidRPr="00580B04">
              <w:rPr>
                <w:rFonts w:ascii="Times New Roman" w:eastAsia="Times New Roman" w:hAnsi="Times New Roman" w:cs="Times New Roman"/>
                <w:sz w:val="20"/>
                <w:szCs w:val="20"/>
                <w:lang w:eastAsia="ru-RU"/>
              </w:rPr>
              <w:t>культуртехнических</w:t>
            </w:r>
            <w:proofErr w:type="spellEnd"/>
            <w:r w:rsidRPr="00580B04">
              <w:rPr>
                <w:rFonts w:ascii="Times New Roman" w:eastAsia="Times New Roman" w:hAnsi="Times New Roman" w:cs="Times New Roman"/>
                <w:sz w:val="20"/>
                <w:szCs w:val="20"/>
                <w:lang w:eastAsia="ru-RU"/>
              </w:rPr>
              <w:t xml:space="preserve">, </w:t>
            </w:r>
            <w:proofErr w:type="spellStart"/>
            <w:r w:rsidRPr="00580B04">
              <w:rPr>
                <w:rFonts w:ascii="Times New Roman" w:eastAsia="Times New Roman" w:hAnsi="Times New Roman" w:cs="Times New Roman"/>
                <w:sz w:val="20"/>
                <w:szCs w:val="20"/>
                <w:lang w:eastAsia="ru-RU"/>
              </w:rPr>
              <w:t>агролесомелиоративных</w:t>
            </w:r>
            <w:proofErr w:type="spellEnd"/>
            <w:r w:rsidRPr="00580B04">
              <w:rPr>
                <w:rFonts w:ascii="Times New Roman" w:eastAsia="Times New Roman" w:hAnsi="Times New Roman" w:cs="Times New Roman"/>
                <w:sz w:val="20"/>
                <w:szCs w:val="20"/>
                <w:lang w:eastAsia="ru-RU"/>
              </w:rPr>
              <w:t xml:space="preserve"> и фитомелиоративных мероприятий, а также мероприятий в области известкования кислых почв на пашне</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+ 3 733 900,00</w:t>
            </w:r>
          </w:p>
        </w:tc>
        <w:tc>
          <w:tcPr>
            <w:tcW w:w="3260" w:type="dxa"/>
            <w:shd w:val="clear" w:color="auto" w:fill="auto"/>
            <w:noWrap/>
            <w:vAlign w:val="center"/>
            <w:hideMark/>
          </w:tcPr>
          <w:p w:rsidR="00DB544A" w:rsidRPr="00580B04" w:rsidRDefault="00DB544A" w:rsidP="009E71B6">
            <w:pPr>
              <w:spacing w:after="0" w:line="228" w:lineRule="auto"/>
              <w:jc w:val="both"/>
              <w:rPr>
                <w:rFonts w:ascii="Times New Roman" w:eastAsia="Times New Roman" w:hAnsi="Times New Roman" w:cs="Times New Roman"/>
                <w:sz w:val="20"/>
                <w:szCs w:val="20"/>
                <w:lang w:eastAsia="ru-RU"/>
              </w:rPr>
            </w:pPr>
            <w:r w:rsidRPr="00580B04">
              <w:rPr>
                <w:rFonts w:ascii="Times New Roman" w:eastAsia="Times New Roman" w:hAnsi="Times New Roman" w:cs="Times New Roman"/>
                <w:sz w:val="20"/>
                <w:szCs w:val="20"/>
                <w:lang w:eastAsia="ru-RU"/>
              </w:rPr>
              <w:t xml:space="preserve">В соответствии с распоряжением Правительства РФ от 10.06.2023 № 1516-р </w:t>
            </w:r>
            <w:r w:rsidRPr="00580B04">
              <w:rPr>
                <w:rFonts w:ascii="Times New Roman" w:eastAsia="Times New Roman" w:hAnsi="Times New Roman" w:cs="Times New Roman"/>
                <w:i/>
                <w:sz w:val="20"/>
                <w:szCs w:val="20"/>
                <w:lang w:eastAsia="ru-RU"/>
              </w:rPr>
              <w:t>(уведомление № 940-2023-1-028/001 от 16.06.2023)</w:t>
            </w:r>
            <w:r w:rsidRPr="00580B04">
              <w:rPr>
                <w:rFonts w:ascii="Times New Roman" w:eastAsia="Times New Roman" w:hAnsi="Times New Roman" w:cs="Times New Roman"/>
                <w:sz w:val="20"/>
                <w:szCs w:val="20"/>
                <w:lang w:eastAsia="ru-RU"/>
              </w:rPr>
              <w:t xml:space="preserve"> </w:t>
            </w:r>
          </w:p>
        </w:tc>
      </w:tr>
      <w:tr w:rsidR="00DB544A" w:rsidRPr="008C29F5" w:rsidTr="00EB1D55">
        <w:trPr>
          <w:trHeight w:val="489"/>
        </w:trPr>
        <w:tc>
          <w:tcPr>
            <w:tcW w:w="2268" w:type="dxa"/>
            <w:shd w:val="clear" w:color="auto" w:fill="auto"/>
            <w:noWrap/>
            <w:vAlign w:val="center"/>
          </w:tcPr>
          <w:p w:rsidR="00DB544A" w:rsidRPr="00C56F2D" w:rsidRDefault="00DB544A" w:rsidP="009E71B6">
            <w:pPr>
              <w:spacing w:after="0" w:line="228" w:lineRule="auto"/>
              <w:jc w:val="center"/>
              <w:rPr>
                <w:rFonts w:ascii="Times New Roman" w:eastAsia="Times New Roman" w:hAnsi="Times New Roman" w:cs="Times New Roman"/>
                <w:sz w:val="20"/>
                <w:szCs w:val="20"/>
                <w:lang w:eastAsia="ru-RU"/>
              </w:rPr>
            </w:pPr>
            <w:r w:rsidRPr="00C23FCD">
              <w:rPr>
                <w:rFonts w:ascii="Times New Roman" w:eastAsia="Times New Roman" w:hAnsi="Times New Roman" w:cs="Times New Roman"/>
                <w:sz w:val="20"/>
                <w:szCs w:val="20"/>
                <w:lang w:eastAsia="ru-RU"/>
              </w:rPr>
              <w:t>2 02 25752 02 0000 150</w:t>
            </w:r>
          </w:p>
        </w:tc>
        <w:tc>
          <w:tcPr>
            <w:tcW w:w="2835" w:type="dxa"/>
            <w:shd w:val="clear" w:color="auto" w:fill="auto"/>
            <w:vAlign w:val="center"/>
          </w:tcPr>
          <w:p w:rsidR="00DB544A" w:rsidRPr="00C56F2D" w:rsidRDefault="00DB544A" w:rsidP="009E71B6">
            <w:pPr>
              <w:spacing w:after="0" w:line="228" w:lineRule="auto"/>
              <w:rPr>
                <w:rFonts w:ascii="Times New Roman" w:eastAsia="Times New Roman" w:hAnsi="Times New Roman" w:cs="Times New Roman"/>
                <w:sz w:val="20"/>
                <w:szCs w:val="20"/>
                <w:lang w:eastAsia="ru-RU"/>
              </w:rPr>
            </w:pPr>
            <w:r w:rsidRPr="00C23FCD">
              <w:rPr>
                <w:rFonts w:ascii="Times New Roman" w:eastAsia="Times New Roman" w:hAnsi="Times New Roman" w:cs="Times New Roman"/>
                <w:sz w:val="20"/>
                <w:szCs w:val="20"/>
                <w:lang w:eastAsia="ru-RU"/>
              </w:rPr>
              <w:t xml:space="preserve">Субсидии  бюджетам   субъектов     Российской   Федерации на  оснащение (дооснащение и (или) переоснащение) </w:t>
            </w:r>
            <w:r w:rsidRPr="00C23FCD">
              <w:rPr>
                <w:rFonts w:ascii="Times New Roman" w:eastAsia="Times New Roman" w:hAnsi="Times New Roman" w:cs="Times New Roman"/>
                <w:sz w:val="20"/>
                <w:szCs w:val="20"/>
                <w:lang w:eastAsia="ru-RU"/>
              </w:rPr>
              <w:lastRenderedPageBreak/>
              <w:t>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lastRenderedPageBreak/>
              <w:t>+ 4 035 200,00</w:t>
            </w:r>
          </w:p>
        </w:tc>
        <w:tc>
          <w:tcPr>
            <w:tcW w:w="3260" w:type="dxa"/>
            <w:shd w:val="clear" w:color="auto" w:fill="auto"/>
            <w:noWrap/>
            <w:vAlign w:val="center"/>
          </w:tcPr>
          <w:p w:rsidR="00DB544A" w:rsidRPr="00C23FCD" w:rsidRDefault="00DB544A" w:rsidP="009E71B6">
            <w:pPr>
              <w:spacing w:after="0" w:line="228" w:lineRule="auto"/>
              <w:jc w:val="both"/>
              <w:rPr>
                <w:rFonts w:ascii="Times New Roman" w:eastAsia="Times New Roman" w:hAnsi="Times New Roman" w:cs="Times New Roman"/>
                <w:sz w:val="20"/>
                <w:szCs w:val="20"/>
                <w:lang w:eastAsia="ru-RU"/>
              </w:rPr>
            </w:pPr>
            <w:r w:rsidRPr="00C23FCD">
              <w:rPr>
                <w:rFonts w:ascii="Times New Roman" w:eastAsia="Times New Roman" w:hAnsi="Times New Roman" w:cs="Times New Roman"/>
                <w:sz w:val="20"/>
                <w:szCs w:val="20"/>
                <w:lang w:eastAsia="ru-RU"/>
              </w:rPr>
              <w:t>В соответствии с расходным расписанием</w:t>
            </w:r>
            <w:r>
              <w:rPr>
                <w:rFonts w:ascii="Times New Roman" w:eastAsia="Times New Roman" w:hAnsi="Times New Roman" w:cs="Times New Roman"/>
                <w:sz w:val="20"/>
                <w:szCs w:val="20"/>
                <w:lang w:eastAsia="ru-RU"/>
              </w:rPr>
              <w:t xml:space="preserve"> №056/00056/45</w:t>
            </w:r>
            <w:r>
              <w:rPr>
                <w:rFonts w:ascii="Times New Roman" w:eastAsia="Times New Roman" w:hAnsi="Times New Roman" w:cs="Times New Roman"/>
                <w:sz w:val="20"/>
                <w:szCs w:val="20"/>
                <w:lang w:val="en-US" w:eastAsia="ru-RU"/>
              </w:rPr>
              <w:t>f</w:t>
            </w:r>
            <w:r w:rsidRPr="00C23F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02.03.2023</w:t>
            </w:r>
          </w:p>
        </w:tc>
      </w:tr>
      <w:tr w:rsidR="00DB544A" w:rsidRPr="008C29F5" w:rsidTr="00EB1D55">
        <w:trPr>
          <w:trHeight w:val="489"/>
        </w:trPr>
        <w:tc>
          <w:tcPr>
            <w:tcW w:w="2268" w:type="dxa"/>
            <w:shd w:val="clear" w:color="auto" w:fill="auto"/>
            <w:noWrap/>
            <w:vAlign w:val="center"/>
          </w:tcPr>
          <w:p w:rsidR="00DB544A" w:rsidRPr="00E434C9" w:rsidRDefault="00DB544A" w:rsidP="009E71B6">
            <w:pPr>
              <w:spacing w:after="0" w:line="228" w:lineRule="auto"/>
              <w:jc w:val="center"/>
              <w:rPr>
                <w:rFonts w:ascii="Times New Roman" w:eastAsia="Times New Roman" w:hAnsi="Times New Roman" w:cs="Times New Roman"/>
                <w:sz w:val="20"/>
                <w:szCs w:val="20"/>
                <w:lang w:eastAsia="ru-RU"/>
              </w:rPr>
            </w:pPr>
            <w:r w:rsidRPr="00C56F2D">
              <w:rPr>
                <w:rFonts w:ascii="Times New Roman" w:eastAsia="Times New Roman" w:hAnsi="Times New Roman" w:cs="Times New Roman"/>
                <w:sz w:val="20"/>
                <w:szCs w:val="20"/>
                <w:lang w:eastAsia="ru-RU"/>
              </w:rPr>
              <w:lastRenderedPageBreak/>
              <w:t>2 02 25786 02 0000 150</w:t>
            </w:r>
          </w:p>
        </w:tc>
        <w:tc>
          <w:tcPr>
            <w:tcW w:w="2835" w:type="dxa"/>
            <w:shd w:val="clear" w:color="auto" w:fill="auto"/>
            <w:vAlign w:val="center"/>
          </w:tcPr>
          <w:p w:rsidR="00DB544A" w:rsidRPr="00E434C9" w:rsidRDefault="00DB544A" w:rsidP="009E71B6">
            <w:pPr>
              <w:spacing w:after="0" w:line="228" w:lineRule="auto"/>
              <w:rPr>
                <w:rFonts w:ascii="Times New Roman" w:eastAsia="Times New Roman" w:hAnsi="Times New Roman" w:cs="Times New Roman"/>
                <w:sz w:val="20"/>
                <w:szCs w:val="20"/>
                <w:lang w:eastAsia="ru-RU"/>
              </w:rPr>
            </w:pPr>
            <w:r w:rsidRPr="00C56F2D">
              <w:rPr>
                <w:rFonts w:ascii="Times New Roman" w:eastAsia="Times New Roman" w:hAnsi="Times New Roman" w:cs="Times New Roman"/>
                <w:sz w:val="20"/>
                <w:szCs w:val="20"/>
                <w:lang w:eastAsia="ru-RU"/>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- 6 570 800,00</w:t>
            </w:r>
          </w:p>
        </w:tc>
        <w:tc>
          <w:tcPr>
            <w:tcW w:w="3260" w:type="dxa"/>
            <w:shd w:val="clear" w:color="auto" w:fill="auto"/>
            <w:noWrap/>
            <w:vAlign w:val="center"/>
          </w:tcPr>
          <w:p w:rsidR="00DB544A" w:rsidRPr="00E434C9"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расходным расписанием №073/56764/104 от 07.11.2023</w:t>
            </w:r>
          </w:p>
        </w:tc>
      </w:tr>
      <w:tr w:rsidR="00DB544A" w:rsidRPr="008C29F5" w:rsidTr="00EB1D55">
        <w:trPr>
          <w:trHeight w:val="489"/>
        </w:trPr>
        <w:tc>
          <w:tcPr>
            <w:tcW w:w="2268" w:type="dxa"/>
            <w:shd w:val="clear" w:color="auto" w:fill="auto"/>
            <w:noWrap/>
            <w:vAlign w:val="center"/>
            <w:hideMark/>
          </w:tcPr>
          <w:p w:rsidR="00DB544A" w:rsidRPr="00E434C9" w:rsidRDefault="00DB544A" w:rsidP="009E71B6">
            <w:pPr>
              <w:spacing w:after="0" w:line="228" w:lineRule="auto"/>
              <w:jc w:val="center"/>
              <w:rPr>
                <w:rFonts w:ascii="Times New Roman" w:eastAsia="Times New Roman" w:hAnsi="Times New Roman" w:cs="Times New Roman"/>
                <w:sz w:val="20"/>
                <w:szCs w:val="20"/>
                <w:lang w:eastAsia="ru-RU"/>
              </w:rPr>
            </w:pPr>
            <w:r w:rsidRPr="00E434C9">
              <w:rPr>
                <w:rFonts w:ascii="Times New Roman" w:eastAsia="Times New Roman" w:hAnsi="Times New Roman" w:cs="Times New Roman"/>
                <w:sz w:val="20"/>
                <w:szCs w:val="20"/>
                <w:lang w:eastAsia="ru-RU"/>
              </w:rPr>
              <w:t>2 02 27576 02 0000 150</w:t>
            </w:r>
          </w:p>
        </w:tc>
        <w:tc>
          <w:tcPr>
            <w:tcW w:w="2835" w:type="dxa"/>
            <w:shd w:val="clear" w:color="auto" w:fill="auto"/>
            <w:vAlign w:val="center"/>
            <w:hideMark/>
          </w:tcPr>
          <w:p w:rsidR="00DB544A" w:rsidRPr="00E434C9" w:rsidRDefault="00DB544A" w:rsidP="009E71B6">
            <w:pPr>
              <w:spacing w:after="0" w:line="228" w:lineRule="auto"/>
              <w:rPr>
                <w:rFonts w:ascii="Times New Roman" w:eastAsia="Times New Roman" w:hAnsi="Times New Roman" w:cs="Times New Roman"/>
                <w:sz w:val="20"/>
                <w:szCs w:val="20"/>
                <w:lang w:eastAsia="ru-RU"/>
              </w:rPr>
            </w:pPr>
            <w:r w:rsidRPr="00E434C9">
              <w:rPr>
                <w:rFonts w:ascii="Times New Roman" w:eastAsia="Times New Roman" w:hAnsi="Times New Roman" w:cs="Times New Roman"/>
                <w:sz w:val="20"/>
                <w:szCs w:val="20"/>
                <w:lang w:eastAsia="ru-RU"/>
              </w:rPr>
              <w:t xml:space="preserve">Субсидии бюджетам субъектов Российской Федерации на </w:t>
            </w:r>
            <w:proofErr w:type="spellStart"/>
            <w:r w:rsidRPr="00E434C9">
              <w:rPr>
                <w:rFonts w:ascii="Times New Roman" w:eastAsia="Times New Roman" w:hAnsi="Times New Roman" w:cs="Times New Roman"/>
                <w:sz w:val="20"/>
                <w:szCs w:val="20"/>
                <w:lang w:eastAsia="ru-RU"/>
              </w:rPr>
              <w:t>софинансирование</w:t>
            </w:r>
            <w:proofErr w:type="spellEnd"/>
            <w:r w:rsidRPr="00E434C9">
              <w:rPr>
                <w:rFonts w:ascii="Times New Roman" w:eastAsia="Times New Roman" w:hAnsi="Times New Roman" w:cs="Times New Roman"/>
                <w:sz w:val="20"/>
                <w:szCs w:val="2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+ 378 078 000,00</w:t>
            </w:r>
          </w:p>
        </w:tc>
        <w:tc>
          <w:tcPr>
            <w:tcW w:w="3260" w:type="dxa"/>
            <w:shd w:val="clear" w:color="auto" w:fill="auto"/>
            <w:noWrap/>
            <w:vAlign w:val="center"/>
            <w:hideMark/>
          </w:tcPr>
          <w:p w:rsidR="00DB544A" w:rsidRPr="00E434C9" w:rsidRDefault="00DB544A" w:rsidP="009E71B6">
            <w:pPr>
              <w:spacing w:after="0" w:line="228" w:lineRule="auto"/>
              <w:jc w:val="both"/>
              <w:rPr>
                <w:rFonts w:ascii="Times New Roman" w:eastAsia="Times New Roman" w:hAnsi="Times New Roman" w:cs="Times New Roman"/>
                <w:sz w:val="20"/>
                <w:szCs w:val="20"/>
                <w:lang w:eastAsia="ru-RU"/>
              </w:rPr>
            </w:pPr>
            <w:r w:rsidRPr="00E434C9">
              <w:rPr>
                <w:rFonts w:ascii="Times New Roman" w:eastAsia="Times New Roman" w:hAnsi="Times New Roman" w:cs="Times New Roman"/>
                <w:sz w:val="20"/>
                <w:szCs w:val="20"/>
                <w:lang w:eastAsia="ru-RU"/>
              </w:rPr>
              <w:t>В соответствии с распоряжением Правительства РФ от 13.06.2023 № 1570-р:</w:t>
            </w:r>
          </w:p>
          <w:p w:rsidR="00DB544A" w:rsidRPr="00E434C9" w:rsidRDefault="00DB544A" w:rsidP="009E71B6">
            <w:pPr>
              <w:spacing w:after="0" w:line="228" w:lineRule="auto"/>
              <w:jc w:val="both"/>
              <w:rPr>
                <w:rFonts w:ascii="Times New Roman" w:eastAsia="Times New Roman" w:hAnsi="Times New Roman" w:cs="Times New Roman"/>
                <w:i/>
                <w:sz w:val="20"/>
                <w:szCs w:val="20"/>
                <w:lang w:eastAsia="ru-RU"/>
              </w:rPr>
            </w:pPr>
            <w:r w:rsidRPr="00E434C9">
              <w:rPr>
                <w:rFonts w:ascii="Times New Roman" w:eastAsia="Times New Roman" w:hAnsi="Times New Roman" w:cs="Times New Roman"/>
                <w:i/>
                <w:sz w:val="20"/>
                <w:szCs w:val="20"/>
                <w:lang w:eastAsia="ru-RU"/>
              </w:rPr>
              <w:t>(+) 213 771 900,00 - уведомление № 940-2023-1-081/001 от 29.06.2023;</w:t>
            </w:r>
          </w:p>
          <w:p w:rsidR="00DB544A" w:rsidRPr="00E434C9" w:rsidRDefault="00DB544A" w:rsidP="009E71B6">
            <w:pPr>
              <w:spacing w:after="0" w:line="228" w:lineRule="auto"/>
              <w:jc w:val="both"/>
              <w:rPr>
                <w:rFonts w:ascii="Times New Roman" w:eastAsia="Times New Roman" w:hAnsi="Times New Roman" w:cs="Times New Roman"/>
                <w:sz w:val="20"/>
                <w:szCs w:val="20"/>
                <w:lang w:eastAsia="ru-RU"/>
              </w:rPr>
            </w:pPr>
            <w:r w:rsidRPr="00E434C9">
              <w:rPr>
                <w:rFonts w:ascii="Times New Roman" w:eastAsia="Times New Roman" w:hAnsi="Times New Roman" w:cs="Times New Roman"/>
                <w:i/>
                <w:sz w:val="20"/>
                <w:szCs w:val="20"/>
                <w:lang w:eastAsia="ru-RU"/>
              </w:rPr>
              <w:t>(+) 164 306 100,00 - уведомление № 940-2023-1-031/001 от 29.06.2023</w:t>
            </w:r>
            <w:r w:rsidRPr="00E434C9">
              <w:rPr>
                <w:rFonts w:ascii="Times New Roman" w:eastAsia="Times New Roman" w:hAnsi="Times New Roman" w:cs="Times New Roman"/>
                <w:sz w:val="20"/>
                <w:szCs w:val="20"/>
                <w:lang w:eastAsia="ru-RU"/>
              </w:rPr>
              <w:t xml:space="preserve"> </w:t>
            </w:r>
          </w:p>
        </w:tc>
      </w:tr>
      <w:tr w:rsidR="00DB544A" w:rsidRPr="008C29F5" w:rsidTr="00EB1D55">
        <w:trPr>
          <w:trHeight w:val="489"/>
        </w:trPr>
        <w:tc>
          <w:tcPr>
            <w:tcW w:w="2268" w:type="dxa"/>
            <w:shd w:val="clear" w:color="auto" w:fill="auto"/>
            <w:noWrap/>
            <w:vAlign w:val="center"/>
          </w:tcPr>
          <w:p w:rsidR="00DB544A" w:rsidRPr="004A4511" w:rsidRDefault="00DB544A" w:rsidP="009E71B6">
            <w:pPr>
              <w:spacing w:after="0" w:line="228" w:lineRule="auto"/>
              <w:jc w:val="center"/>
              <w:rPr>
                <w:rFonts w:ascii="Times New Roman" w:eastAsia="Times New Roman" w:hAnsi="Times New Roman" w:cs="Times New Roman"/>
                <w:sz w:val="20"/>
                <w:szCs w:val="20"/>
                <w:lang w:eastAsia="ru-RU"/>
              </w:rPr>
            </w:pPr>
            <w:r w:rsidRPr="004A4511">
              <w:rPr>
                <w:rFonts w:ascii="Times New Roman" w:eastAsia="Times New Roman" w:hAnsi="Times New Roman" w:cs="Times New Roman"/>
                <w:sz w:val="20"/>
                <w:szCs w:val="20"/>
                <w:lang w:eastAsia="ru-RU"/>
              </w:rPr>
              <w:t>2 02 35134 02 0000 150</w:t>
            </w:r>
          </w:p>
        </w:tc>
        <w:tc>
          <w:tcPr>
            <w:tcW w:w="2835" w:type="dxa"/>
            <w:shd w:val="clear" w:color="auto" w:fill="auto"/>
            <w:vAlign w:val="center"/>
          </w:tcPr>
          <w:p w:rsidR="00DB544A" w:rsidRPr="004A4511" w:rsidRDefault="00DB544A" w:rsidP="009E71B6">
            <w:pPr>
              <w:spacing w:after="0" w:line="228" w:lineRule="auto"/>
              <w:rPr>
                <w:rFonts w:ascii="Times New Roman" w:eastAsia="Times New Roman" w:hAnsi="Times New Roman" w:cs="Times New Roman"/>
                <w:sz w:val="20"/>
                <w:szCs w:val="20"/>
                <w:lang w:eastAsia="ru-RU"/>
              </w:rPr>
            </w:pPr>
            <w:r w:rsidRPr="004A4511">
              <w:rPr>
                <w:rFonts w:ascii="Times New Roman" w:eastAsia="Times New Roman" w:hAnsi="Times New Roman" w:cs="Times New Roman"/>
                <w:sz w:val="20"/>
                <w:szCs w:val="2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- 2 700 900,00</w:t>
            </w:r>
          </w:p>
        </w:tc>
        <w:tc>
          <w:tcPr>
            <w:tcW w:w="3260" w:type="dxa"/>
            <w:shd w:val="clear" w:color="auto" w:fill="auto"/>
            <w:noWrap/>
            <w:vAlign w:val="center"/>
          </w:tcPr>
          <w:p w:rsidR="00DB544A" w:rsidRPr="001965AB" w:rsidRDefault="00DB544A" w:rsidP="009E71B6">
            <w:pPr>
              <w:spacing w:after="0" w:line="228" w:lineRule="auto"/>
              <w:jc w:val="both"/>
              <w:rPr>
                <w:rFonts w:ascii="Times New Roman" w:eastAsia="Times New Roman" w:hAnsi="Times New Roman" w:cs="Times New Roman"/>
                <w:sz w:val="20"/>
                <w:szCs w:val="20"/>
                <w:lang w:eastAsia="ru-RU"/>
              </w:rPr>
            </w:pPr>
            <w:r w:rsidRPr="001965AB">
              <w:rPr>
                <w:rFonts w:ascii="Times New Roman" w:eastAsia="Times New Roman" w:hAnsi="Times New Roman" w:cs="Times New Roman"/>
                <w:sz w:val="20"/>
                <w:szCs w:val="20"/>
                <w:lang w:eastAsia="ru-RU"/>
              </w:rPr>
              <w:t>Расходное расписание № 069/7630 от 18 октября 2023 г.</w:t>
            </w:r>
          </w:p>
        </w:tc>
      </w:tr>
      <w:tr w:rsidR="00DB544A" w:rsidRPr="008C29F5" w:rsidTr="00EB1D55">
        <w:trPr>
          <w:trHeight w:val="489"/>
        </w:trPr>
        <w:tc>
          <w:tcPr>
            <w:tcW w:w="2268" w:type="dxa"/>
            <w:shd w:val="clear" w:color="auto" w:fill="auto"/>
            <w:noWrap/>
            <w:vAlign w:val="center"/>
            <w:hideMark/>
          </w:tcPr>
          <w:p w:rsidR="00DB544A" w:rsidRPr="00CC1362" w:rsidRDefault="00DB544A" w:rsidP="009E71B6">
            <w:pPr>
              <w:spacing w:after="0" w:line="228" w:lineRule="auto"/>
              <w:jc w:val="center"/>
              <w:rPr>
                <w:rFonts w:ascii="Times New Roman" w:eastAsia="Times New Roman" w:hAnsi="Times New Roman" w:cs="Times New Roman"/>
                <w:sz w:val="20"/>
                <w:szCs w:val="20"/>
                <w:lang w:eastAsia="ru-RU"/>
              </w:rPr>
            </w:pPr>
            <w:r w:rsidRPr="00CC1362">
              <w:rPr>
                <w:rFonts w:ascii="Times New Roman" w:eastAsia="Times New Roman" w:hAnsi="Times New Roman" w:cs="Times New Roman"/>
                <w:sz w:val="20"/>
                <w:szCs w:val="20"/>
                <w:lang w:eastAsia="ru-RU"/>
              </w:rPr>
              <w:t>2 02 35250 02 0000 150</w:t>
            </w:r>
          </w:p>
        </w:tc>
        <w:tc>
          <w:tcPr>
            <w:tcW w:w="2835" w:type="dxa"/>
            <w:shd w:val="clear" w:color="auto" w:fill="auto"/>
            <w:vAlign w:val="center"/>
            <w:hideMark/>
          </w:tcPr>
          <w:p w:rsidR="00DB544A" w:rsidRPr="00CC1362" w:rsidRDefault="00DB544A" w:rsidP="009E71B6">
            <w:pPr>
              <w:spacing w:after="0" w:line="228" w:lineRule="auto"/>
              <w:rPr>
                <w:rFonts w:ascii="Times New Roman" w:eastAsia="Times New Roman" w:hAnsi="Times New Roman" w:cs="Times New Roman"/>
                <w:sz w:val="20"/>
                <w:szCs w:val="20"/>
                <w:lang w:eastAsia="ru-RU"/>
              </w:rPr>
            </w:pPr>
            <w:r w:rsidRPr="00CC1362">
              <w:rPr>
                <w:rFonts w:ascii="Times New Roman" w:eastAsia="Times New Roman" w:hAnsi="Times New Roman" w:cs="Times New Roman"/>
                <w:sz w:val="20"/>
                <w:szCs w:val="20"/>
                <w:lang w:eastAsia="ru-RU"/>
              </w:rPr>
              <w:t>Субвенции бюджетам субъектов Российской Федерации на оплату жилищно-коммунальных услуг отдельным категориям граждан</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+ 258 824 000,00</w:t>
            </w:r>
          </w:p>
        </w:tc>
        <w:tc>
          <w:tcPr>
            <w:tcW w:w="3260" w:type="dxa"/>
            <w:shd w:val="clear" w:color="auto" w:fill="auto"/>
            <w:noWrap/>
            <w:vAlign w:val="center"/>
          </w:tcPr>
          <w:p w:rsidR="00DB544A" w:rsidRPr="00042D60"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распоряжением Правительства РФ </w:t>
            </w:r>
            <w:r w:rsidRPr="00042D60">
              <w:rPr>
                <w:rFonts w:ascii="Times New Roman" w:eastAsia="Times New Roman" w:hAnsi="Times New Roman" w:cs="Times New Roman"/>
                <w:sz w:val="20"/>
                <w:szCs w:val="20"/>
                <w:lang w:eastAsia="ru-RU"/>
              </w:rPr>
              <w:t>от 27 октября 2023 г. № 3003-р</w:t>
            </w:r>
          </w:p>
        </w:tc>
      </w:tr>
      <w:tr w:rsidR="00DB544A" w:rsidRPr="008C29F5" w:rsidTr="00EB1D55">
        <w:trPr>
          <w:trHeight w:val="270"/>
        </w:trPr>
        <w:tc>
          <w:tcPr>
            <w:tcW w:w="2268" w:type="dxa"/>
            <w:shd w:val="clear" w:color="auto" w:fill="auto"/>
            <w:noWrap/>
            <w:vAlign w:val="center"/>
          </w:tcPr>
          <w:p w:rsidR="00DB544A" w:rsidRPr="00D02A30" w:rsidRDefault="00DB544A" w:rsidP="009E71B6">
            <w:pPr>
              <w:spacing w:after="0" w:line="228" w:lineRule="auto"/>
              <w:jc w:val="center"/>
              <w:rPr>
                <w:rFonts w:ascii="Times New Roman" w:eastAsia="Times New Roman" w:hAnsi="Times New Roman" w:cs="Times New Roman"/>
                <w:sz w:val="20"/>
                <w:szCs w:val="20"/>
                <w:lang w:eastAsia="ru-RU"/>
              </w:rPr>
            </w:pPr>
            <w:r w:rsidRPr="00BB1DD7">
              <w:rPr>
                <w:rFonts w:ascii="Times New Roman" w:eastAsia="Times New Roman" w:hAnsi="Times New Roman" w:cs="Times New Roman"/>
                <w:sz w:val="20"/>
                <w:szCs w:val="20"/>
                <w:lang w:eastAsia="ru-RU"/>
              </w:rPr>
              <w:t>2 02 35460 02 0000 150</w:t>
            </w:r>
          </w:p>
        </w:tc>
        <w:tc>
          <w:tcPr>
            <w:tcW w:w="2835" w:type="dxa"/>
            <w:shd w:val="clear" w:color="auto" w:fill="auto"/>
            <w:vAlign w:val="center"/>
          </w:tcPr>
          <w:p w:rsidR="00DB544A" w:rsidRPr="00D02A30" w:rsidRDefault="00DB544A" w:rsidP="009E71B6">
            <w:pPr>
              <w:spacing w:after="0" w:line="228" w:lineRule="auto"/>
              <w:rPr>
                <w:rFonts w:ascii="Times New Roman" w:eastAsia="Times New Roman" w:hAnsi="Times New Roman" w:cs="Times New Roman"/>
                <w:sz w:val="20"/>
                <w:szCs w:val="20"/>
                <w:lang w:eastAsia="ru-RU"/>
              </w:rPr>
            </w:pPr>
            <w:r w:rsidRPr="00BB1DD7">
              <w:rPr>
                <w:rFonts w:ascii="Times New Roman" w:eastAsia="Times New Roman" w:hAnsi="Times New Roman" w:cs="Times New Roman"/>
                <w:sz w:val="20"/>
                <w:szCs w:val="20"/>
                <w:lang w:eastAsia="ru-RU"/>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rsidRPr="00BB1DD7">
              <w:rPr>
                <w:rFonts w:ascii="Times New Roman" w:eastAsia="Times New Roman" w:hAnsi="Times New Roman" w:cs="Times New Roman"/>
                <w:sz w:val="20"/>
                <w:szCs w:val="20"/>
                <w:lang w:eastAsia="ru-RU"/>
              </w:rPr>
              <w:lastRenderedPageBreak/>
              <w:t>продуктами лечебного питания для детей-инвалидов</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lastRenderedPageBreak/>
              <w:t>+ 121 200,00</w:t>
            </w:r>
          </w:p>
        </w:tc>
        <w:tc>
          <w:tcPr>
            <w:tcW w:w="3260" w:type="dxa"/>
            <w:shd w:val="clear" w:color="auto" w:fill="auto"/>
            <w:noWrap/>
            <w:vAlign w:val="center"/>
          </w:tcPr>
          <w:p w:rsidR="00DB544A" w:rsidRPr="00BB1DD7"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расходным расписанием №056/00056/12</w:t>
            </w:r>
            <w:r>
              <w:rPr>
                <w:rFonts w:ascii="Times New Roman" w:eastAsia="Times New Roman" w:hAnsi="Times New Roman" w:cs="Times New Roman"/>
                <w:sz w:val="20"/>
                <w:szCs w:val="20"/>
                <w:lang w:val="en-US" w:eastAsia="ru-RU"/>
              </w:rPr>
              <w:t>f</w:t>
            </w:r>
            <w:r w:rsidRPr="00BB1DD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02.03.2023</w:t>
            </w:r>
          </w:p>
        </w:tc>
      </w:tr>
      <w:tr w:rsidR="00DB544A" w:rsidRPr="008C29F5" w:rsidTr="00EB1D55">
        <w:trPr>
          <w:trHeight w:val="270"/>
        </w:trPr>
        <w:tc>
          <w:tcPr>
            <w:tcW w:w="2268" w:type="dxa"/>
            <w:shd w:val="clear" w:color="auto" w:fill="auto"/>
            <w:noWrap/>
            <w:vAlign w:val="center"/>
          </w:tcPr>
          <w:p w:rsidR="00DB544A" w:rsidRPr="00CC1362" w:rsidRDefault="00DB544A" w:rsidP="009E71B6">
            <w:pPr>
              <w:spacing w:after="0" w:line="228" w:lineRule="auto"/>
              <w:jc w:val="center"/>
              <w:rPr>
                <w:rFonts w:ascii="Times New Roman" w:eastAsia="Times New Roman" w:hAnsi="Times New Roman" w:cs="Times New Roman"/>
                <w:sz w:val="20"/>
                <w:szCs w:val="20"/>
                <w:lang w:eastAsia="ru-RU"/>
              </w:rPr>
            </w:pPr>
            <w:r w:rsidRPr="00D02A30">
              <w:rPr>
                <w:rFonts w:ascii="Times New Roman" w:eastAsia="Times New Roman" w:hAnsi="Times New Roman" w:cs="Times New Roman"/>
                <w:sz w:val="20"/>
                <w:szCs w:val="20"/>
                <w:lang w:eastAsia="ru-RU"/>
              </w:rPr>
              <w:lastRenderedPageBreak/>
              <w:t>2 02 41509 02 0000 150</w:t>
            </w:r>
          </w:p>
        </w:tc>
        <w:tc>
          <w:tcPr>
            <w:tcW w:w="2835" w:type="dxa"/>
            <w:shd w:val="clear" w:color="auto" w:fill="auto"/>
            <w:vAlign w:val="center"/>
          </w:tcPr>
          <w:p w:rsidR="00DB544A" w:rsidRPr="00CC1362" w:rsidRDefault="00DB544A" w:rsidP="009E71B6">
            <w:pPr>
              <w:spacing w:after="0" w:line="228" w:lineRule="auto"/>
              <w:rPr>
                <w:rFonts w:ascii="Times New Roman" w:eastAsia="Times New Roman" w:hAnsi="Times New Roman" w:cs="Times New Roman"/>
                <w:sz w:val="20"/>
                <w:szCs w:val="20"/>
                <w:lang w:eastAsia="ru-RU"/>
              </w:rPr>
            </w:pPr>
            <w:r w:rsidRPr="00D02A30">
              <w:rPr>
                <w:rFonts w:ascii="Times New Roman" w:eastAsia="Times New Roman" w:hAnsi="Times New Roman" w:cs="Times New Roman"/>
                <w:sz w:val="20"/>
                <w:szCs w:val="20"/>
                <w:lang w:eastAsia="ru-RU"/>
              </w:rPr>
              <w:t xml:space="preserve">Межбюджетные трансферты, передаваемые бюджетам субъектов Российской Федерации </w:t>
            </w:r>
            <w:bookmarkStart w:id="0" w:name="_Hlk152173078"/>
            <w:r w:rsidRPr="00D02A30">
              <w:rPr>
                <w:rFonts w:ascii="Times New Roman" w:eastAsia="Times New Roman" w:hAnsi="Times New Roman" w:cs="Times New Roman"/>
                <w:sz w:val="20"/>
                <w:szCs w:val="20"/>
                <w:lang w:eastAsia="ru-RU"/>
              </w:rPr>
              <w:t>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bookmarkEnd w:id="0"/>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+ 201 000,00</w:t>
            </w:r>
          </w:p>
        </w:tc>
        <w:tc>
          <w:tcPr>
            <w:tcW w:w="3260" w:type="dxa"/>
            <w:shd w:val="clear" w:color="auto" w:fill="auto"/>
            <w:noWrap/>
            <w:vAlign w:val="center"/>
          </w:tcPr>
          <w:p w:rsidR="00DB544A" w:rsidRPr="00CC1362"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фактическим поступлением в бюджет республики межбюджетных трансфертов из федерального бюджета</w:t>
            </w:r>
          </w:p>
        </w:tc>
      </w:tr>
      <w:tr w:rsidR="00DB544A" w:rsidRPr="008C29F5" w:rsidTr="00EB1D55">
        <w:trPr>
          <w:trHeight w:val="270"/>
        </w:trPr>
        <w:tc>
          <w:tcPr>
            <w:tcW w:w="2268" w:type="dxa"/>
            <w:shd w:val="clear" w:color="auto" w:fill="auto"/>
            <w:noWrap/>
            <w:vAlign w:val="center"/>
            <w:hideMark/>
          </w:tcPr>
          <w:p w:rsidR="00DB544A" w:rsidRPr="00CC1362" w:rsidRDefault="00DB544A" w:rsidP="009E71B6">
            <w:pPr>
              <w:spacing w:after="0" w:line="228" w:lineRule="auto"/>
              <w:jc w:val="center"/>
              <w:rPr>
                <w:rFonts w:ascii="Times New Roman" w:eastAsia="Times New Roman" w:hAnsi="Times New Roman" w:cs="Times New Roman"/>
                <w:sz w:val="20"/>
                <w:szCs w:val="20"/>
                <w:lang w:eastAsia="ru-RU"/>
              </w:rPr>
            </w:pPr>
            <w:r w:rsidRPr="00CC1362">
              <w:rPr>
                <w:rFonts w:ascii="Times New Roman" w:eastAsia="Times New Roman" w:hAnsi="Times New Roman" w:cs="Times New Roman"/>
                <w:sz w:val="20"/>
                <w:szCs w:val="20"/>
                <w:lang w:eastAsia="ru-RU"/>
              </w:rPr>
              <w:t>2 02 45303 02 0000 150</w:t>
            </w:r>
          </w:p>
        </w:tc>
        <w:tc>
          <w:tcPr>
            <w:tcW w:w="2835" w:type="dxa"/>
            <w:shd w:val="clear" w:color="auto" w:fill="auto"/>
            <w:vAlign w:val="center"/>
            <w:hideMark/>
          </w:tcPr>
          <w:p w:rsidR="00DB544A" w:rsidRPr="00CC1362" w:rsidRDefault="00DB544A" w:rsidP="009E71B6">
            <w:pPr>
              <w:spacing w:after="0" w:line="228" w:lineRule="auto"/>
              <w:rPr>
                <w:rFonts w:ascii="Times New Roman" w:eastAsia="Times New Roman" w:hAnsi="Times New Roman" w:cs="Times New Roman"/>
                <w:sz w:val="20"/>
                <w:szCs w:val="20"/>
                <w:lang w:eastAsia="ru-RU"/>
              </w:rPr>
            </w:pPr>
            <w:r w:rsidRPr="00CC1362">
              <w:rPr>
                <w:rFonts w:ascii="Times New Roman" w:eastAsia="Times New Roman" w:hAnsi="Times New Roman" w:cs="Times New Roman"/>
                <w:sz w:val="20"/>
                <w:szCs w:val="20"/>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center"/>
            <w:hideMark/>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- 7 726 000,00</w:t>
            </w:r>
          </w:p>
        </w:tc>
        <w:tc>
          <w:tcPr>
            <w:tcW w:w="3260" w:type="dxa"/>
            <w:shd w:val="clear" w:color="auto" w:fill="auto"/>
            <w:noWrap/>
            <w:vAlign w:val="center"/>
            <w:hideMark/>
          </w:tcPr>
          <w:p w:rsidR="00DB544A" w:rsidRPr="00CC1362" w:rsidRDefault="00DB544A" w:rsidP="009E71B6">
            <w:pPr>
              <w:spacing w:after="0" w:line="228" w:lineRule="auto"/>
              <w:jc w:val="both"/>
              <w:rPr>
                <w:rFonts w:ascii="Times New Roman" w:eastAsia="Times New Roman" w:hAnsi="Times New Roman" w:cs="Times New Roman"/>
                <w:sz w:val="20"/>
                <w:szCs w:val="20"/>
                <w:lang w:eastAsia="ru-RU"/>
              </w:rPr>
            </w:pPr>
            <w:r w:rsidRPr="00CC1362">
              <w:rPr>
                <w:rFonts w:ascii="Times New Roman" w:eastAsia="Times New Roman" w:hAnsi="Times New Roman" w:cs="Times New Roman"/>
                <w:sz w:val="20"/>
                <w:szCs w:val="20"/>
                <w:lang w:eastAsia="ru-RU"/>
              </w:rPr>
              <w:t xml:space="preserve">В соответствии с распоряжением Правительства РФ от 04.07.2023 № 1785-р </w:t>
            </w:r>
            <w:r w:rsidRPr="00CC1362">
              <w:rPr>
                <w:rFonts w:ascii="Times New Roman" w:eastAsia="Times New Roman" w:hAnsi="Times New Roman" w:cs="Times New Roman"/>
                <w:i/>
                <w:sz w:val="20"/>
                <w:szCs w:val="20"/>
                <w:lang w:eastAsia="ru-RU"/>
              </w:rPr>
              <w:t>(уведомление № 940-2023-3-004/001 от 13.07.2023)</w:t>
            </w:r>
          </w:p>
        </w:tc>
      </w:tr>
      <w:tr w:rsidR="00DB544A" w:rsidRPr="008C29F5" w:rsidTr="00EB1D55">
        <w:trPr>
          <w:trHeight w:val="489"/>
        </w:trPr>
        <w:tc>
          <w:tcPr>
            <w:tcW w:w="2268" w:type="dxa"/>
            <w:shd w:val="clear" w:color="auto" w:fill="auto"/>
            <w:noWrap/>
            <w:vAlign w:val="center"/>
          </w:tcPr>
          <w:p w:rsidR="00DB544A" w:rsidRPr="00910F36" w:rsidRDefault="00DB544A" w:rsidP="009E71B6">
            <w:pPr>
              <w:spacing w:after="0" w:line="228" w:lineRule="auto"/>
              <w:jc w:val="center"/>
              <w:rPr>
                <w:rFonts w:ascii="Times New Roman" w:eastAsia="Times New Roman" w:hAnsi="Times New Roman" w:cs="Times New Roman"/>
                <w:sz w:val="20"/>
                <w:szCs w:val="20"/>
                <w:lang w:eastAsia="ru-RU"/>
              </w:rPr>
            </w:pPr>
            <w:r w:rsidRPr="00910F36">
              <w:rPr>
                <w:rFonts w:ascii="Times New Roman" w:eastAsia="Times New Roman" w:hAnsi="Times New Roman" w:cs="Times New Roman"/>
                <w:sz w:val="20"/>
                <w:szCs w:val="20"/>
                <w:lang w:eastAsia="ru-RU"/>
              </w:rPr>
              <w:t>2 02 45363 02 0000 150</w:t>
            </w:r>
          </w:p>
        </w:tc>
        <w:tc>
          <w:tcPr>
            <w:tcW w:w="2835" w:type="dxa"/>
            <w:shd w:val="clear" w:color="auto" w:fill="auto"/>
            <w:vAlign w:val="center"/>
          </w:tcPr>
          <w:p w:rsidR="00DB544A" w:rsidRPr="00910F36" w:rsidRDefault="00DB544A" w:rsidP="009E71B6">
            <w:pPr>
              <w:spacing w:after="0" w:line="228" w:lineRule="auto"/>
              <w:rPr>
                <w:rFonts w:ascii="Times New Roman" w:eastAsia="Times New Roman" w:hAnsi="Times New Roman" w:cs="Times New Roman"/>
                <w:sz w:val="20"/>
                <w:szCs w:val="20"/>
                <w:lang w:eastAsia="ru-RU"/>
              </w:rPr>
            </w:pPr>
            <w:r w:rsidRPr="00910F36">
              <w:rPr>
                <w:rFonts w:ascii="Times New Roman" w:eastAsia="Times New Roman" w:hAnsi="Times New Roman" w:cs="Times New Roman"/>
                <w:sz w:val="20"/>
                <w:szCs w:val="20"/>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w:t>
            </w:r>
            <w:r>
              <w:rPr>
                <w:rFonts w:ascii="Times New Roman" w:eastAsia="Times New Roman" w:hAnsi="Times New Roman" w:cs="Times New Roman"/>
                <w:sz w:val="20"/>
                <w:szCs w:val="20"/>
                <w:lang w:eastAsia="ru-RU"/>
              </w:rPr>
              <w:t xml:space="preserve">азования, в том числе программы </w:t>
            </w:r>
            <w:r w:rsidRPr="00910F36">
              <w:rPr>
                <w:rFonts w:ascii="Times New Roman" w:eastAsia="Times New Roman" w:hAnsi="Times New Roman" w:cs="Times New Roman"/>
                <w:sz w:val="20"/>
                <w:szCs w:val="20"/>
                <w:lang w:eastAsia="ru-RU"/>
              </w:rPr>
              <w:t>профессионального обучения для лиц с ограниченными возможностями здоровья</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- 6 288 700,00</w:t>
            </w:r>
          </w:p>
        </w:tc>
        <w:tc>
          <w:tcPr>
            <w:tcW w:w="3260" w:type="dxa"/>
            <w:shd w:val="clear" w:color="auto" w:fill="auto"/>
            <w:noWrap/>
            <w:vAlign w:val="center"/>
          </w:tcPr>
          <w:p w:rsidR="00DB544A" w:rsidRPr="00910F36"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распоряжением Правительства РФ </w:t>
            </w:r>
            <w:r w:rsidRPr="00910F36">
              <w:rPr>
                <w:rFonts w:ascii="Times New Roman" w:eastAsia="Times New Roman" w:hAnsi="Times New Roman" w:cs="Times New Roman"/>
                <w:sz w:val="20"/>
                <w:szCs w:val="20"/>
                <w:lang w:eastAsia="ru-RU"/>
              </w:rPr>
              <w:t>от 16 сентября 2023 г. № 2501-р</w:t>
            </w:r>
          </w:p>
        </w:tc>
      </w:tr>
      <w:tr w:rsidR="00DB544A" w:rsidRPr="008C29F5" w:rsidTr="00EB1D55">
        <w:trPr>
          <w:trHeight w:val="489"/>
        </w:trPr>
        <w:tc>
          <w:tcPr>
            <w:tcW w:w="2268" w:type="dxa"/>
            <w:shd w:val="clear" w:color="auto" w:fill="auto"/>
            <w:noWrap/>
            <w:vAlign w:val="center"/>
          </w:tcPr>
          <w:p w:rsidR="00DB544A" w:rsidRPr="00B94085" w:rsidRDefault="00DB544A" w:rsidP="009E71B6">
            <w:pPr>
              <w:spacing w:after="0" w:line="228" w:lineRule="auto"/>
              <w:jc w:val="center"/>
              <w:rPr>
                <w:rFonts w:ascii="Times New Roman" w:eastAsia="Times New Roman" w:hAnsi="Times New Roman" w:cs="Times New Roman"/>
                <w:sz w:val="20"/>
                <w:szCs w:val="20"/>
                <w:lang w:eastAsia="ru-RU"/>
              </w:rPr>
            </w:pPr>
            <w:r w:rsidRPr="00AC7EF9">
              <w:rPr>
                <w:rFonts w:ascii="Times New Roman" w:eastAsia="Times New Roman" w:hAnsi="Times New Roman" w:cs="Times New Roman"/>
                <w:sz w:val="20"/>
                <w:szCs w:val="20"/>
                <w:lang w:eastAsia="ru-RU"/>
              </w:rPr>
              <w:t>2 02 45368 02 0000 150</w:t>
            </w:r>
          </w:p>
        </w:tc>
        <w:tc>
          <w:tcPr>
            <w:tcW w:w="2835" w:type="dxa"/>
            <w:shd w:val="clear" w:color="auto" w:fill="auto"/>
            <w:vAlign w:val="center"/>
          </w:tcPr>
          <w:p w:rsidR="00DB544A" w:rsidRPr="00B94085" w:rsidRDefault="00DB544A" w:rsidP="009E71B6">
            <w:pPr>
              <w:spacing w:after="0" w:line="228" w:lineRule="auto"/>
              <w:rPr>
                <w:rFonts w:ascii="Times New Roman" w:eastAsia="Times New Roman" w:hAnsi="Times New Roman" w:cs="Times New Roman"/>
                <w:sz w:val="20"/>
                <w:szCs w:val="20"/>
                <w:lang w:eastAsia="ru-RU"/>
              </w:rPr>
            </w:pPr>
            <w:r w:rsidRPr="00AC7EF9">
              <w:rPr>
                <w:rFonts w:ascii="Times New Roman" w:eastAsia="Times New Roman" w:hAnsi="Times New Roman" w:cs="Times New Roman"/>
                <w:sz w:val="20"/>
                <w:szCs w:val="20"/>
                <w:lang w:eastAsia="ru-RU"/>
              </w:rPr>
              <w:t xml:space="preserve">Межбюджетные трансферты, передаваемые бюджетам субъектов Российской Федерации в целях </w:t>
            </w:r>
            <w:proofErr w:type="spellStart"/>
            <w:r w:rsidRPr="00AC7EF9">
              <w:rPr>
                <w:rFonts w:ascii="Times New Roman" w:eastAsia="Times New Roman" w:hAnsi="Times New Roman" w:cs="Times New Roman"/>
                <w:sz w:val="20"/>
                <w:szCs w:val="20"/>
                <w:lang w:eastAsia="ru-RU"/>
              </w:rPr>
              <w:t>софинансирования</w:t>
            </w:r>
            <w:proofErr w:type="spellEnd"/>
            <w:r w:rsidRPr="00AC7EF9">
              <w:rPr>
                <w:rFonts w:ascii="Times New Roman" w:eastAsia="Times New Roman" w:hAnsi="Times New Roman" w:cs="Times New Roman"/>
                <w:sz w:val="20"/>
                <w:szCs w:val="20"/>
                <w:lang w:eastAsia="ru-RU"/>
              </w:rPr>
              <w:t xml:space="preserve">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w:t>
            </w:r>
            <w:r w:rsidRPr="00AC7EF9">
              <w:rPr>
                <w:rFonts w:ascii="Times New Roman" w:eastAsia="Times New Roman" w:hAnsi="Times New Roman" w:cs="Times New Roman"/>
                <w:sz w:val="20"/>
                <w:szCs w:val="20"/>
                <w:lang w:eastAsia="ru-RU"/>
              </w:rPr>
              <w:lastRenderedPageBreak/>
              <w:t>зерновых культур</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lastRenderedPageBreak/>
              <w:t>+ 113 540 100,00</w:t>
            </w:r>
          </w:p>
        </w:tc>
        <w:tc>
          <w:tcPr>
            <w:tcW w:w="3260" w:type="dxa"/>
            <w:shd w:val="clear" w:color="auto" w:fill="auto"/>
            <w:noWrap/>
            <w:vAlign w:val="center"/>
          </w:tcPr>
          <w:p w:rsidR="00DB544A" w:rsidRPr="00AC7EF9"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Дополнительным</w:t>
            </w:r>
            <w:r w:rsidRPr="00AC7EF9">
              <w:rPr>
                <w:rFonts w:ascii="Times New Roman" w:eastAsia="Times New Roman" w:hAnsi="Times New Roman" w:cs="Times New Roman"/>
                <w:sz w:val="20"/>
                <w:szCs w:val="20"/>
                <w:lang w:eastAsia="ru-RU"/>
              </w:rPr>
              <w:t xml:space="preserve"> соглашение</w:t>
            </w:r>
            <w:r>
              <w:rPr>
                <w:rFonts w:ascii="Times New Roman" w:eastAsia="Times New Roman" w:hAnsi="Times New Roman" w:cs="Times New Roman"/>
                <w:sz w:val="20"/>
                <w:szCs w:val="20"/>
                <w:lang w:eastAsia="ru-RU"/>
              </w:rPr>
              <w:t>м</w:t>
            </w:r>
            <w:r w:rsidRPr="00AC7E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26</w:t>
            </w:r>
            <w:r w:rsidRPr="00AC7EF9">
              <w:rPr>
                <w:rFonts w:ascii="Times New Roman" w:eastAsia="Times New Roman" w:hAnsi="Times New Roman" w:cs="Times New Roman"/>
                <w:sz w:val="20"/>
                <w:szCs w:val="20"/>
                <w:lang w:eastAsia="ru-RU"/>
              </w:rPr>
              <w:t xml:space="preserve"> мая 2023 г. № 082-17-2023-101/2к соглашению о предоставлении ин</w:t>
            </w:r>
            <w:r>
              <w:rPr>
                <w:rFonts w:ascii="Times New Roman" w:eastAsia="Times New Roman" w:hAnsi="Times New Roman" w:cs="Times New Roman"/>
                <w:sz w:val="20"/>
                <w:szCs w:val="20"/>
                <w:lang w:eastAsia="ru-RU"/>
              </w:rPr>
              <w:t xml:space="preserve">ого межбюджетного </w:t>
            </w:r>
            <w:r w:rsidRPr="00AC7EF9">
              <w:rPr>
                <w:rFonts w:ascii="Times New Roman" w:eastAsia="Times New Roman" w:hAnsi="Times New Roman" w:cs="Times New Roman"/>
                <w:sz w:val="20"/>
                <w:szCs w:val="20"/>
                <w:lang w:eastAsia="ru-RU"/>
              </w:rPr>
              <w:t>трансферта, имеющего целевое назначение, из федера</w:t>
            </w:r>
            <w:r>
              <w:rPr>
                <w:rFonts w:ascii="Times New Roman" w:eastAsia="Times New Roman" w:hAnsi="Times New Roman" w:cs="Times New Roman"/>
                <w:sz w:val="20"/>
                <w:szCs w:val="20"/>
                <w:lang w:eastAsia="ru-RU"/>
              </w:rPr>
              <w:t xml:space="preserve">льного бюджета бюджету субъекта </w:t>
            </w:r>
            <w:r w:rsidRPr="00AC7EF9">
              <w:rPr>
                <w:rFonts w:ascii="Times New Roman" w:eastAsia="Times New Roman" w:hAnsi="Times New Roman" w:cs="Times New Roman"/>
                <w:sz w:val="20"/>
                <w:szCs w:val="20"/>
                <w:lang w:eastAsia="ru-RU"/>
              </w:rPr>
              <w:t>Российской Федерации от 22.12.2022 № 082-17-2023-101</w:t>
            </w:r>
            <w:r>
              <w:rPr>
                <w:rFonts w:ascii="Times New Roman" w:eastAsia="Times New Roman" w:hAnsi="Times New Roman" w:cs="Times New Roman"/>
                <w:sz w:val="20"/>
                <w:szCs w:val="20"/>
                <w:lang w:eastAsia="ru-RU"/>
              </w:rPr>
              <w:t xml:space="preserve"> </w:t>
            </w:r>
            <w:r w:rsidRPr="00AC7EF9">
              <w:rPr>
                <w:rFonts w:ascii="Times New Roman" w:eastAsia="Times New Roman" w:hAnsi="Times New Roman" w:cs="Times New Roman"/>
                <w:i/>
                <w:sz w:val="20"/>
                <w:szCs w:val="20"/>
                <w:lang w:eastAsia="ru-RU"/>
              </w:rPr>
              <w:t>(уведомление № 940-2023-3-005/001 от 19.05.2023)</w:t>
            </w:r>
          </w:p>
          <w:p w:rsidR="00DB544A" w:rsidRPr="00200234" w:rsidRDefault="00DB544A" w:rsidP="009E71B6">
            <w:pPr>
              <w:spacing w:after="0" w:line="228" w:lineRule="auto"/>
              <w:jc w:val="both"/>
              <w:rPr>
                <w:rFonts w:ascii="Times New Roman" w:eastAsia="Times New Roman" w:hAnsi="Times New Roman" w:cs="Times New Roman"/>
                <w:sz w:val="20"/>
                <w:szCs w:val="20"/>
                <w:lang w:eastAsia="ru-RU"/>
              </w:rPr>
            </w:pPr>
            <w:r w:rsidRPr="00AC7EF9">
              <w:rPr>
                <w:rFonts w:ascii="Times New Roman" w:eastAsia="Times New Roman" w:hAnsi="Times New Roman" w:cs="Times New Roman"/>
                <w:sz w:val="20"/>
                <w:szCs w:val="20"/>
                <w:lang w:eastAsia="ru-RU"/>
              </w:rPr>
              <w:t xml:space="preserve"> </w:t>
            </w:r>
          </w:p>
        </w:tc>
      </w:tr>
      <w:tr w:rsidR="00DB544A" w:rsidRPr="008C29F5" w:rsidTr="00EB1D55">
        <w:trPr>
          <w:trHeight w:val="489"/>
        </w:trPr>
        <w:tc>
          <w:tcPr>
            <w:tcW w:w="2268" w:type="dxa"/>
            <w:shd w:val="clear" w:color="auto" w:fill="auto"/>
            <w:noWrap/>
            <w:vAlign w:val="center"/>
          </w:tcPr>
          <w:p w:rsidR="00DB544A" w:rsidRPr="00B94085" w:rsidRDefault="00DB544A" w:rsidP="009E71B6">
            <w:pPr>
              <w:spacing w:after="0" w:line="228" w:lineRule="auto"/>
              <w:jc w:val="center"/>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lastRenderedPageBreak/>
              <w:t>2 02 45389 02 0000 150</w:t>
            </w:r>
          </w:p>
        </w:tc>
        <w:tc>
          <w:tcPr>
            <w:tcW w:w="2835" w:type="dxa"/>
            <w:shd w:val="clear" w:color="auto" w:fill="auto"/>
            <w:vAlign w:val="center"/>
          </w:tcPr>
          <w:p w:rsidR="00DB544A" w:rsidRPr="00B94085" w:rsidRDefault="00DB544A" w:rsidP="009E71B6">
            <w:pPr>
              <w:spacing w:after="0" w:line="228" w:lineRule="auto"/>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Межбюджетные трансферты, передаваемые бюджетам субъектов Российской Федерации на развитие инфраструктуры дорожного хозяйства</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- 451 741 900,00</w:t>
            </w:r>
          </w:p>
        </w:tc>
        <w:tc>
          <w:tcPr>
            <w:tcW w:w="3260" w:type="dxa"/>
            <w:shd w:val="clear" w:color="auto" w:fill="auto"/>
            <w:noWrap/>
            <w:vAlign w:val="center"/>
          </w:tcPr>
          <w:p w:rsidR="00DB544A" w:rsidRPr="00B94085" w:rsidRDefault="00DB544A" w:rsidP="009E71B6">
            <w:pPr>
              <w:spacing w:after="0" w:line="228" w:lineRule="auto"/>
              <w:jc w:val="both"/>
              <w:rPr>
                <w:rFonts w:ascii="Times New Roman" w:eastAsia="Times New Roman" w:hAnsi="Times New Roman" w:cs="Times New Roman"/>
                <w:sz w:val="20"/>
                <w:szCs w:val="20"/>
                <w:lang w:eastAsia="ru-RU"/>
              </w:rPr>
            </w:pPr>
            <w:r w:rsidRPr="00200234">
              <w:rPr>
                <w:rFonts w:ascii="Times New Roman" w:eastAsia="Times New Roman" w:hAnsi="Times New Roman" w:cs="Times New Roman"/>
                <w:sz w:val="20"/>
                <w:szCs w:val="20"/>
                <w:lang w:eastAsia="ru-RU"/>
              </w:rPr>
              <w:t xml:space="preserve">В соответствии с </w:t>
            </w:r>
            <w:r>
              <w:rPr>
                <w:rFonts w:ascii="Times New Roman" w:eastAsia="Times New Roman" w:hAnsi="Times New Roman" w:cs="Times New Roman"/>
                <w:sz w:val="20"/>
                <w:szCs w:val="20"/>
                <w:lang w:eastAsia="ru-RU"/>
              </w:rPr>
              <w:t>Д</w:t>
            </w:r>
            <w:r w:rsidRPr="00200234">
              <w:rPr>
                <w:rFonts w:ascii="Times New Roman" w:eastAsia="Times New Roman" w:hAnsi="Times New Roman" w:cs="Times New Roman"/>
                <w:sz w:val="20"/>
                <w:szCs w:val="20"/>
                <w:lang w:eastAsia="ru-RU"/>
              </w:rPr>
              <w:t>ополнительным соглашением от 08</w:t>
            </w:r>
            <w:r>
              <w:rPr>
                <w:rFonts w:ascii="Times New Roman" w:eastAsia="Times New Roman" w:hAnsi="Times New Roman" w:cs="Times New Roman"/>
                <w:sz w:val="20"/>
                <w:szCs w:val="20"/>
                <w:lang w:eastAsia="ru-RU"/>
              </w:rPr>
              <w:t>.11.2023 № 108-17-2023-151/4 к С</w:t>
            </w:r>
            <w:r w:rsidRPr="00200234">
              <w:rPr>
                <w:rFonts w:ascii="Times New Roman" w:eastAsia="Times New Roman" w:hAnsi="Times New Roman" w:cs="Times New Roman"/>
                <w:sz w:val="20"/>
                <w:szCs w:val="20"/>
                <w:lang w:eastAsia="ru-RU"/>
              </w:rPr>
              <w:t>оглашению о предоставлении иного МБТ из федерального бюджета бюджету Удмуртской Республики от 28.12.2022 № 108-17-2023-151</w:t>
            </w:r>
          </w:p>
        </w:tc>
      </w:tr>
      <w:tr w:rsidR="00DB544A" w:rsidRPr="008C29F5" w:rsidTr="00EB1D55">
        <w:trPr>
          <w:trHeight w:val="489"/>
        </w:trPr>
        <w:tc>
          <w:tcPr>
            <w:tcW w:w="2268" w:type="dxa"/>
            <w:shd w:val="clear" w:color="auto" w:fill="auto"/>
            <w:noWrap/>
            <w:vAlign w:val="center"/>
          </w:tcPr>
          <w:p w:rsidR="00DB544A" w:rsidRPr="00B94085" w:rsidRDefault="00DB544A" w:rsidP="009E71B6">
            <w:pPr>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2 02 49999 02 0000 150</w:t>
            </w:r>
          </w:p>
        </w:tc>
        <w:tc>
          <w:tcPr>
            <w:tcW w:w="2835" w:type="dxa"/>
            <w:shd w:val="clear" w:color="auto" w:fill="auto"/>
            <w:vAlign w:val="center"/>
          </w:tcPr>
          <w:p w:rsidR="00DB544A" w:rsidRPr="00B94085" w:rsidRDefault="00DB544A" w:rsidP="009E71B6">
            <w:pPr>
              <w:spacing w:after="0" w:line="228" w:lineRule="auto"/>
              <w:rPr>
                <w:rFonts w:ascii="Times New Roman" w:eastAsia="Times New Roman" w:hAnsi="Times New Roman" w:cs="Times New Roman"/>
                <w:sz w:val="20"/>
                <w:szCs w:val="20"/>
                <w:lang w:eastAsia="ru-RU"/>
              </w:rPr>
            </w:pPr>
            <w:r w:rsidRPr="005E67B3">
              <w:rPr>
                <w:rFonts w:ascii="Times New Roman" w:eastAsia="Times New Roman" w:hAnsi="Times New Roman" w:cs="Times New Roman"/>
                <w:sz w:val="20"/>
                <w:szCs w:val="20"/>
                <w:lang w:eastAsia="ru-RU"/>
              </w:rPr>
              <w:t>Прочие межбюджетные трансферты, передаваемые бюджетам субъектов Российской Федерации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+ 23 546 100,00</w:t>
            </w:r>
          </w:p>
        </w:tc>
        <w:tc>
          <w:tcPr>
            <w:tcW w:w="3260" w:type="dxa"/>
            <w:shd w:val="clear" w:color="auto" w:fill="auto"/>
            <w:noWrap/>
            <w:vAlign w:val="center"/>
          </w:tcPr>
          <w:p w:rsidR="00DB544A"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Соглашением о предоставлении иного МБТ из федерального бюджета бюджету субъекта РФ в целях </w:t>
            </w:r>
            <w:proofErr w:type="spellStart"/>
            <w:r>
              <w:rPr>
                <w:rFonts w:ascii="Times New Roman" w:eastAsia="Times New Roman" w:hAnsi="Times New Roman" w:cs="Times New Roman"/>
                <w:sz w:val="20"/>
                <w:szCs w:val="20"/>
                <w:lang w:eastAsia="ru-RU"/>
              </w:rPr>
              <w:t>софинансирования</w:t>
            </w:r>
            <w:proofErr w:type="spellEnd"/>
            <w:r>
              <w:rPr>
                <w:rFonts w:ascii="Times New Roman" w:eastAsia="Times New Roman" w:hAnsi="Times New Roman" w:cs="Times New Roman"/>
                <w:sz w:val="20"/>
                <w:szCs w:val="20"/>
                <w:lang w:eastAsia="ru-RU"/>
              </w:rPr>
              <w:t xml:space="preserve"> в полном объеме расходных обязательств субъекта РФ,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от 9 ноября 2023 г. № 056-17-2023-177 </w:t>
            </w:r>
            <w:r>
              <w:rPr>
                <w:rFonts w:ascii="Times New Roman" w:eastAsia="Times New Roman" w:hAnsi="Times New Roman" w:cs="Times New Roman"/>
                <w:i/>
                <w:sz w:val="20"/>
                <w:szCs w:val="20"/>
                <w:lang w:eastAsia="ru-RU"/>
              </w:rPr>
              <w:t>(расходное расписание №</w:t>
            </w:r>
            <w:r w:rsidRPr="005E67B3">
              <w:rPr>
                <w:rFonts w:ascii="Times New Roman" w:eastAsia="Times New Roman" w:hAnsi="Times New Roman" w:cs="Times New Roman"/>
                <w:i/>
                <w:sz w:val="20"/>
                <w:szCs w:val="20"/>
                <w:lang w:eastAsia="ru-RU"/>
              </w:rPr>
              <w:t xml:space="preserve">056/00056/829 от 02.11.2023) </w:t>
            </w:r>
          </w:p>
        </w:tc>
      </w:tr>
      <w:tr w:rsidR="00DB544A" w:rsidRPr="008C29F5" w:rsidTr="00EB1D55">
        <w:trPr>
          <w:trHeight w:val="489"/>
        </w:trPr>
        <w:tc>
          <w:tcPr>
            <w:tcW w:w="2268" w:type="dxa"/>
            <w:shd w:val="clear" w:color="auto" w:fill="auto"/>
            <w:noWrap/>
            <w:vAlign w:val="center"/>
          </w:tcPr>
          <w:p w:rsidR="00DB544A" w:rsidRPr="00B94085" w:rsidRDefault="00DB544A" w:rsidP="009E71B6">
            <w:pPr>
              <w:spacing w:after="0" w:line="228" w:lineRule="auto"/>
              <w:jc w:val="center"/>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2 03 02040 02 0000 150</w:t>
            </w:r>
          </w:p>
        </w:tc>
        <w:tc>
          <w:tcPr>
            <w:tcW w:w="2835" w:type="dxa"/>
            <w:shd w:val="clear" w:color="auto" w:fill="auto"/>
            <w:vAlign w:val="center"/>
          </w:tcPr>
          <w:p w:rsidR="00DB544A" w:rsidRPr="00B94085" w:rsidRDefault="00DB544A" w:rsidP="009E71B6">
            <w:pPr>
              <w:spacing w:after="0" w:line="228" w:lineRule="auto"/>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xml:space="preserve">- 532 154 900,49 </w:t>
            </w:r>
          </w:p>
        </w:tc>
        <w:tc>
          <w:tcPr>
            <w:tcW w:w="3260" w:type="dxa"/>
            <w:shd w:val="clear" w:color="auto" w:fill="auto"/>
            <w:noWrap/>
            <w:vAlign w:val="center"/>
          </w:tcPr>
          <w:p w:rsidR="00DB544A" w:rsidRPr="00B94085"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D1D20">
              <w:rPr>
                <w:rFonts w:ascii="Times New Roman" w:eastAsia="Times New Roman" w:hAnsi="Times New Roman" w:cs="Times New Roman"/>
                <w:sz w:val="20"/>
                <w:szCs w:val="20"/>
                <w:lang w:eastAsia="ru-RU"/>
              </w:rPr>
              <w:t>орректировк</w:t>
            </w:r>
            <w:r>
              <w:rPr>
                <w:rFonts w:ascii="Times New Roman" w:eastAsia="Times New Roman" w:hAnsi="Times New Roman" w:cs="Times New Roman"/>
                <w:sz w:val="20"/>
                <w:szCs w:val="20"/>
                <w:lang w:eastAsia="ru-RU"/>
              </w:rPr>
              <w:t>а</w:t>
            </w:r>
            <w:r w:rsidRPr="002D1D20">
              <w:rPr>
                <w:rFonts w:ascii="Times New Roman" w:eastAsia="Times New Roman" w:hAnsi="Times New Roman" w:cs="Times New Roman"/>
                <w:sz w:val="20"/>
                <w:szCs w:val="20"/>
                <w:lang w:eastAsia="ru-RU"/>
              </w:rPr>
              <w:t xml:space="preserve"> по</w:t>
            </w:r>
            <w:r>
              <w:rPr>
                <w:rFonts w:ascii="Times New Roman" w:eastAsia="Times New Roman" w:hAnsi="Times New Roman" w:cs="Times New Roman"/>
                <w:sz w:val="20"/>
                <w:szCs w:val="20"/>
                <w:lang w:eastAsia="ru-RU"/>
              </w:rPr>
              <w:t xml:space="preserve"> ожидаемому прогнозу реализации </w:t>
            </w:r>
            <w:r w:rsidRPr="002D1D20">
              <w:rPr>
                <w:rFonts w:ascii="Times New Roman" w:eastAsia="Times New Roman" w:hAnsi="Times New Roman" w:cs="Times New Roman"/>
                <w:sz w:val="20"/>
                <w:szCs w:val="20"/>
                <w:lang w:eastAsia="ru-RU"/>
              </w:rPr>
              <w:t>Программы переселения и кассового расхода в 2023 году</w:t>
            </w:r>
            <w:r>
              <w:rPr>
                <w:rFonts w:ascii="Times New Roman" w:eastAsia="Times New Roman" w:hAnsi="Times New Roman" w:cs="Times New Roman"/>
                <w:sz w:val="20"/>
                <w:szCs w:val="20"/>
                <w:lang w:eastAsia="ru-RU"/>
              </w:rPr>
              <w:t>, перенос на 2024 год</w:t>
            </w:r>
          </w:p>
        </w:tc>
      </w:tr>
      <w:tr w:rsidR="00DB544A" w:rsidRPr="008C29F5" w:rsidTr="00EB1D55">
        <w:trPr>
          <w:trHeight w:val="270"/>
        </w:trPr>
        <w:tc>
          <w:tcPr>
            <w:tcW w:w="2268" w:type="dxa"/>
            <w:shd w:val="clear" w:color="auto" w:fill="auto"/>
            <w:noWrap/>
            <w:vAlign w:val="center"/>
          </w:tcPr>
          <w:p w:rsidR="00DB544A" w:rsidRPr="008C29F5" w:rsidRDefault="00DB544A" w:rsidP="009E71B6">
            <w:pPr>
              <w:spacing w:after="0" w:line="228" w:lineRule="auto"/>
              <w:jc w:val="center"/>
              <w:rPr>
                <w:rFonts w:ascii="Times New Roman" w:eastAsia="Times New Roman" w:hAnsi="Times New Roman" w:cs="Times New Roman"/>
                <w:sz w:val="20"/>
                <w:szCs w:val="20"/>
                <w:lang w:eastAsia="ru-RU"/>
              </w:rPr>
            </w:pPr>
            <w:r w:rsidRPr="0006090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060900">
              <w:rPr>
                <w:rFonts w:ascii="Times New Roman" w:eastAsia="Times New Roman" w:hAnsi="Times New Roman" w:cs="Times New Roman"/>
                <w:sz w:val="20"/>
                <w:szCs w:val="20"/>
                <w:lang w:eastAsia="ru-RU"/>
              </w:rPr>
              <w:t>04</w:t>
            </w:r>
            <w:r>
              <w:rPr>
                <w:rFonts w:ascii="Times New Roman" w:eastAsia="Times New Roman" w:hAnsi="Times New Roman" w:cs="Times New Roman"/>
                <w:sz w:val="20"/>
                <w:szCs w:val="20"/>
                <w:lang w:eastAsia="ru-RU"/>
              </w:rPr>
              <w:t xml:space="preserve"> </w:t>
            </w:r>
            <w:r w:rsidRPr="00060900">
              <w:rPr>
                <w:rFonts w:ascii="Times New Roman" w:eastAsia="Times New Roman" w:hAnsi="Times New Roman" w:cs="Times New Roman"/>
                <w:sz w:val="20"/>
                <w:szCs w:val="20"/>
                <w:lang w:eastAsia="ru-RU"/>
              </w:rPr>
              <w:t>02010</w:t>
            </w:r>
            <w:r>
              <w:rPr>
                <w:rFonts w:ascii="Times New Roman" w:eastAsia="Times New Roman" w:hAnsi="Times New Roman" w:cs="Times New Roman"/>
                <w:sz w:val="20"/>
                <w:szCs w:val="20"/>
                <w:lang w:eastAsia="ru-RU"/>
              </w:rPr>
              <w:t xml:space="preserve"> </w:t>
            </w:r>
            <w:r w:rsidRPr="00060900">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 xml:space="preserve"> </w:t>
            </w:r>
            <w:r w:rsidRPr="00060900">
              <w:rPr>
                <w:rFonts w:ascii="Times New Roman" w:eastAsia="Times New Roman" w:hAnsi="Times New Roman" w:cs="Times New Roman"/>
                <w:sz w:val="20"/>
                <w:szCs w:val="20"/>
                <w:lang w:eastAsia="ru-RU"/>
              </w:rPr>
              <w:t>0000</w:t>
            </w:r>
            <w:r>
              <w:rPr>
                <w:rFonts w:ascii="Times New Roman" w:eastAsia="Times New Roman" w:hAnsi="Times New Roman" w:cs="Times New Roman"/>
                <w:sz w:val="20"/>
                <w:szCs w:val="20"/>
                <w:lang w:eastAsia="ru-RU"/>
              </w:rPr>
              <w:t xml:space="preserve"> </w:t>
            </w:r>
            <w:r w:rsidRPr="00060900">
              <w:rPr>
                <w:rFonts w:ascii="Times New Roman" w:eastAsia="Times New Roman" w:hAnsi="Times New Roman" w:cs="Times New Roman"/>
                <w:sz w:val="20"/>
                <w:szCs w:val="20"/>
                <w:lang w:eastAsia="ru-RU"/>
              </w:rPr>
              <w:t>150</w:t>
            </w:r>
          </w:p>
        </w:tc>
        <w:tc>
          <w:tcPr>
            <w:tcW w:w="2835" w:type="dxa"/>
            <w:shd w:val="clear" w:color="auto" w:fill="auto"/>
            <w:vAlign w:val="center"/>
          </w:tcPr>
          <w:p w:rsidR="00DB544A" w:rsidRPr="00947967" w:rsidRDefault="00DB544A" w:rsidP="009E71B6">
            <w:pPr>
              <w:spacing w:after="0" w:line="228" w:lineRule="auto"/>
              <w:rPr>
                <w:rFonts w:ascii="Times New Roman" w:eastAsia="Times New Roman" w:hAnsi="Times New Roman" w:cs="Times New Roman"/>
                <w:sz w:val="20"/>
                <w:szCs w:val="20"/>
                <w:lang w:eastAsia="ru-RU"/>
              </w:rPr>
            </w:pPr>
            <w:r w:rsidRPr="00947967">
              <w:rPr>
                <w:rFonts w:ascii="Times New Roman" w:eastAsia="Times New Roman" w:hAnsi="Times New Roman" w:cs="Times New Roman"/>
                <w:sz w:val="20"/>
                <w:szCs w:val="20"/>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+ 7 500 000,00</w:t>
            </w:r>
          </w:p>
        </w:tc>
        <w:tc>
          <w:tcPr>
            <w:tcW w:w="3260" w:type="dxa"/>
            <w:shd w:val="clear" w:color="auto" w:fill="auto"/>
            <w:noWrap/>
            <w:vAlign w:val="center"/>
          </w:tcPr>
          <w:p w:rsidR="00DB544A" w:rsidRPr="008C29F5"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связи с фактическим поступлением в бюджет республики </w:t>
            </w:r>
            <w:r w:rsidRPr="001A64F5">
              <w:rPr>
                <w:rFonts w:ascii="Times New Roman" w:eastAsia="Times New Roman" w:hAnsi="Times New Roman" w:cs="Times New Roman"/>
                <w:sz w:val="20"/>
                <w:szCs w:val="20"/>
                <w:lang w:eastAsia="ru-RU"/>
              </w:rPr>
              <w:t xml:space="preserve">гранта </w:t>
            </w:r>
            <w:r>
              <w:rPr>
                <w:rFonts w:ascii="Times New Roman" w:eastAsia="Times New Roman" w:hAnsi="Times New Roman" w:cs="Times New Roman"/>
                <w:sz w:val="20"/>
                <w:szCs w:val="20"/>
                <w:lang w:eastAsia="ru-RU"/>
              </w:rPr>
              <w:t xml:space="preserve">Президента Российской Федерации </w:t>
            </w:r>
            <w:r w:rsidRPr="001A64F5">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развитие гражданского общества в соответствии с Договором </w:t>
            </w:r>
            <w:r w:rsidRPr="001A64F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A64F5">
              <w:rPr>
                <w:rFonts w:ascii="Times New Roman" w:eastAsia="Times New Roman" w:hAnsi="Times New Roman" w:cs="Times New Roman"/>
                <w:sz w:val="20"/>
                <w:szCs w:val="20"/>
                <w:lang w:eastAsia="ru-RU"/>
              </w:rPr>
              <w:t>Р23-18-1</w:t>
            </w:r>
            <w:r>
              <w:rPr>
                <w:rFonts w:ascii="Times New Roman" w:eastAsia="Times New Roman" w:hAnsi="Times New Roman" w:cs="Times New Roman"/>
                <w:sz w:val="20"/>
                <w:szCs w:val="20"/>
                <w:lang w:eastAsia="ru-RU"/>
              </w:rPr>
              <w:t xml:space="preserve"> (Приказ Фонда президентских грантов от 3 февраля 2023 года № 26-гр) </w:t>
            </w:r>
          </w:p>
        </w:tc>
      </w:tr>
      <w:tr w:rsidR="00DB544A" w:rsidRPr="008C29F5" w:rsidTr="00EB1D55">
        <w:trPr>
          <w:trHeight w:val="489"/>
        </w:trPr>
        <w:tc>
          <w:tcPr>
            <w:tcW w:w="2268" w:type="dxa"/>
            <w:shd w:val="clear" w:color="auto" w:fill="auto"/>
            <w:noWrap/>
            <w:vAlign w:val="center"/>
          </w:tcPr>
          <w:p w:rsidR="00DB544A" w:rsidRPr="008C29F5" w:rsidRDefault="00DB544A" w:rsidP="009E71B6">
            <w:pPr>
              <w:spacing w:after="0" w:line="228" w:lineRule="auto"/>
              <w:jc w:val="center"/>
              <w:rPr>
                <w:rFonts w:ascii="Times New Roman" w:eastAsia="Times New Roman" w:hAnsi="Times New Roman" w:cs="Times New Roman"/>
                <w:sz w:val="20"/>
                <w:szCs w:val="20"/>
                <w:lang w:eastAsia="ru-RU"/>
              </w:rPr>
            </w:pPr>
            <w:r w:rsidRPr="00B94085">
              <w:rPr>
                <w:rFonts w:ascii="Times New Roman" w:eastAsia="Times New Roman" w:hAnsi="Times New Roman" w:cs="Times New Roman"/>
                <w:sz w:val="20"/>
                <w:szCs w:val="20"/>
                <w:lang w:eastAsia="ru-RU"/>
              </w:rPr>
              <w:t>2 07 02030 02 0000 150</w:t>
            </w:r>
          </w:p>
        </w:tc>
        <w:tc>
          <w:tcPr>
            <w:tcW w:w="2835" w:type="dxa"/>
            <w:shd w:val="clear" w:color="auto" w:fill="auto"/>
            <w:vAlign w:val="center"/>
          </w:tcPr>
          <w:p w:rsidR="00DB544A" w:rsidRPr="008C29F5" w:rsidRDefault="00DB544A" w:rsidP="009E71B6">
            <w:pPr>
              <w:spacing w:after="0" w:line="228" w:lineRule="auto"/>
              <w:rPr>
                <w:rFonts w:ascii="Times New Roman" w:eastAsia="Times New Roman" w:hAnsi="Times New Roman" w:cs="Times New Roman"/>
                <w:b/>
                <w:sz w:val="20"/>
                <w:szCs w:val="20"/>
                <w:lang w:eastAsia="ru-RU"/>
              </w:rPr>
            </w:pPr>
            <w:r w:rsidRPr="00B94085">
              <w:rPr>
                <w:rFonts w:ascii="Times New Roman" w:eastAsia="Times New Roman" w:hAnsi="Times New Roman" w:cs="Times New Roman"/>
                <w:sz w:val="20"/>
                <w:szCs w:val="20"/>
                <w:lang w:eastAsia="ru-RU"/>
              </w:rPr>
              <w:t>Прочие безвозмездные поступления в бюджеты субъектов Российской Федерации</w:t>
            </w:r>
            <w:r w:rsidRPr="00B94085">
              <w:rPr>
                <w:rFonts w:ascii="Times New Roman" w:eastAsia="Times New Roman" w:hAnsi="Times New Roman" w:cs="Times New Roman"/>
                <w:b/>
                <w:sz w:val="20"/>
                <w:szCs w:val="20"/>
                <w:lang w:eastAsia="ru-RU"/>
              </w:rPr>
              <w:t xml:space="preserve"> </w:t>
            </w:r>
          </w:p>
        </w:tc>
        <w:tc>
          <w:tcPr>
            <w:tcW w:w="1985" w:type="dxa"/>
            <w:shd w:val="clear" w:color="auto" w:fill="auto"/>
            <w:noWrap/>
            <w:vAlign w:val="center"/>
          </w:tcPr>
          <w:p w:rsidR="00DB544A" w:rsidRPr="00560685"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560685">
              <w:rPr>
                <w:rFonts w:ascii="Times New Roman" w:eastAsia="Times New Roman" w:hAnsi="Times New Roman" w:cs="Times New Roman"/>
                <w:bCs/>
                <w:color w:val="000000" w:themeColor="text1"/>
                <w:sz w:val="20"/>
                <w:szCs w:val="20"/>
                <w:lang w:eastAsia="ru-RU"/>
              </w:rPr>
              <w:t>+ 61 411 340,00</w:t>
            </w:r>
          </w:p>
        </w:tc>
        <w:tc>
          <w:tcPr>
            <w:tcW w:w="3260" w:type="dxa"/>
            <w:shd w:val="clear" w:color="auto" w:fill="auto"/>
            <w:noWrap/>
            <w:vAlign w:val="center"/>
          </w:tcPr>
          <w:p w:rsidR="00DB544A" w:rsidRPr="00B94085" w:rsidRDefault="00DB544A" w:rsidP="009E71B6">
            <w:pPr>
              <w:spacing w:after="0" w:line="228"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ожидаемым перечислением в бюджет Удмуртской Республики пожертвования от ГУП УР «</w:t>
            </w:r>
            <w:proofErr w:type="spellStart"/>
            <w:r>
              <w:rPr>
                <w:rFonts w:ascii="Times New Roman" w:eastAsia="Times New Roman" w:hAnsi="Times New Roman" w:cs="Times New Roman"/>
                <w:sz w:val="20"/>
                <w:szCs w:val="20"/>
                <w:lang w:eastAsia="ru-RU"/>
              </w:rPr>
              <w:t>Ресурсник</w:t>
            </w:r>
            <w:proofErr w:type="spellEnd"/>
            <w:r>
              <w:rPr>
                <w:rFonts w:ascii="Times New Roman" w:eastAsia="Times New Roman" w:hAnsi="Times New Roman" w:cs="Times New Roman"/>
                <w:sz w:val="20"/>
                <w:szCs w:val="20"/>
                <w:lang w:eastAsia="ru-RU"/>
              </w:rPr>
              <w:t>»</w:t>
            </w:r>
          </w:p>
        </w:tc>
      </w:tr>
      <w:tr w:rsidR="00DB544A" w:rsidRPr="009E71B6" w:rsidTr="00EB1D55">
        <w:trPr>
          <w:trHeight w:val="489"/>
        </w:trPr>
        <w:tc>
          <w:tcPr>
            <w:tcW w:w="2268" w:type="dxa"/>
            <w:shd w:val="clear" w:color="auto" w:fill="auto"/>
            <w:noWrap/>
            <w:vAlign w:val="center"/>
            <w:hideMark/>
          </w:tcPr>
          <w:p w:rsidR="00DB544A" w:rsidRPr="009E71B6" w:rsidRDefault="00DB544A" w:rsidP="009E71B6">
            <w:pPr>
              <w:spacing w:after="0" w:line="228" w:lineRule="auto"/>
              <w:jc w:val="center"/>
              <w:rPr>
                <w:rFonts w:ascii="Times New Roman" w:eastAsia="Times New Roman" w:hAnsi="Times New Roman" w:cs="Times New Roman"/>
                <w:sz w:val="20"/>
                <w:szCs w:val="20"/>
                <w:lang w:eastAsia="ru-RU"/>
              </w:rPr>
            </w:pPr>
          </w:p>
        </w:tc>
        <w:tc>
          <w:tcPr>
            <w:tcW w:w="2835" w:type="dxa"/>
            <w:shd w:val="clear" w:color="auto" w:fill="auto"/>
            <w:vAlign w:val="center"/>
            <w:hideMark/>
          </w:tcPr>
          <w:p w:rsidR="00DB544A" w:rsidRPr="009E71B6" w:rsidRDefault="00DB544A" w:rsidP="009E71B6">
            <w:pPr>
              <w:spacing w:after="0" w:line="228" w:lineRule="auto"/>
              <w:rPr>
                <w:rFonts w:ascii="Times New Roman" w:eastAsia="Times New Roman" w:hAnsi="Times New Roman" w:cs="Times New Roman"/>
                <w:sz w:val="20"/>
                <w:szCs w:val="20"/>
                <w:lang w:eastAsia="ru-RU"/>
              </w:rPr>
            </w:pPr>
            <w:r w:rsidRPr="009E71B6">
              <w:rPr>
                <w:rFonts w:ascii="Times New Roman" w:eastAsia="Times New Roman" w:hAnsi="Times New Roman" w:cs="Times New Roman"/>
                <w:sz w:val="20"/>
                <w:szCs w:val="20"/>
                <w:lang w:eastAsia="ru-RU"/>
              </w:rPr>
              <w:t>ИТОГО ПОПРАВОК</w:t>
            </w:r>
          </w:p>
        </w:tc>
        <w:tc>
          <w:tcPr>
            <w:tcW w:w="1985" w:type="dxa"/>
            <w:shd w:val="clear" w:color="auto" w:fill="auto"/>
            <w:noWrap/>
            <w:vAlign w:val="center"/>
            <w:hideMark/>
          </w:tcPr>
          <w:p w:rsidR="00DB544A" w:rsidRPr="009E71B6" w:rsidRDefault="00DB544A" w:rsidP="009E71B6">
            <w:pPr>
              <w:spacing w:after="0" w:line="228" w:lineRule="auto"/>
              <w:jc w:val="center"/>
              <w:rPr>
                <w:rFonts w:ascii="Times New Roman" w:eastAsia="Times New Roman" w:hAnsi="Times New Roman" w:cs="Times New Roman"/>
                <w:bCs/>
                <w:color w:val="000000" w:themeColor="text1"/>
                <w:sz w:val="20"/>
                <w:szCs w:val="20"/>
                <w:lang w:eastAsia="ru-RU"/>
              </w:rPr>
            </w:pPr>
            <w:r w:rsidRPr="009E71B6">
              <w:rPr>
                <w:rFonts w:ascii="Times New Roman" w:eastAsia="Times New Roman" w:hAnsi="Times New Roman" w:cs="Times New Roman"/>
                <w:bCs/>
                <w:color w:val="000000" w:themeColor="text1"/>
                <w:sz w:val="20"/>
                <w:szCs w:val="20"/>
                <w:lang w:eastAsia="ru-RU"/>
              </w:rPr>
              <w:t>+ 3 441 420 623,71</w:t>
            </w:r>
          </w:p>
        </w:tc>
        <w:tc>
          <w:tcPr>
            <w:tcW w:w="3260" w:type="dxa"/>
            <w:shd w:val="clear" w:color="auto" w:fill="auto"/>
            <w:noWrap/>
            <w:vAlign w:val="center"/>
            <w:hideMark/>
          </w:tcPr>
          <w:p w:rsidR="00DB544A" w:rsidRPr="009E71B6" w:rsidRDefault="00DB544A" w:rsidP="009E71B6">
            <w:pPr>
              <w:spacing w:after="0" w:line="228" w:lineRule="auto"/>
              <w:jc w:val="both"/>
              <w:rPr>
                <w:rFonts w:ascii="Times New Roman" w:eastAsia="Times New Roman" w:hAnsi="Times New Roman" w:cs="Times New Roman"/>
                <w:sz w:val="20"/>
                <w:szCs w:val="20"/>
                <w:lang w:eastAsia="ru-RU"/>
              </w:rPr>
            </w:pPr>
          </w:p>
        </w:tc>
      </w:tr>
    </w:tbl>
    <w:p w:rsidR="0005499E" w:rsidRPr="00E35E12" w:rsidRDefault="00DB544A" w:rsidP="00F21352">
      <w:pPr>
        <w:autoSpaceDE w:val="0"/>
        <w:autoSpaceDN w:val="0"/>
        <w:adjustRightInd w:val="0"/>
        <w:spacing w:after="0" w:line="264" w:lineRule="auto"/>
        <w:contextualSpacing/>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 xml:space="preserve"> </w:t>
      </w:r>
    </w:p>
    <w:p w:rsidR="00ED2686" w:rsidRPr="009E71B6" w:rsidRDefault="00ED2686"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II. В расходную часть бюджета Удмуртской Республики </w:t>
      </w:r>
      <w:r w:rsidRPr="009E71B6">
        <w:rPr>
          <w:rFonts w:ascii="Times New Roman" w:eastAsia="Times New Roman" w:hAnsi="Times New Roman" w:cs="Times New Roman"/>
          <w:bCs/>
          <w:sz w:val="28"/>
          <w:szCs w:val="28"/>
        </w:rPr>
        <w:t xml:space="preserve">на 2023 год предлагается внести изменения на общую сумму </w:t>
      </w:r>
      <w:r w:rsidR="00961146" w:rsidRPr="009E71B6">
        <w:rPr>
          <w:rFonts w:ascii="Times New Roman" w:eastAsia="Times New Roman" w:hAnsi="Times New Roman" w:cs="Times New Roman"/>
          <w:bCs/>
          <w:sz w:val="28"/>
          <w:szCs w:val="28"/>
        </w:rPr>
        <w:t xml:space="preserve">3 441 420 623,71 </w:t>
      </w:r>
      <w:r w:rsidRPr="009E71B6">
        <w:rPr>
          <w:rFonts w:ascii="Times New Roman" w:eastAsia="Times New Roman" w:hAnsi="Times New Roman" w:cs="Times New Roman"/>
          <w:bCs/>
          <w:sz w:val="28"/>
          <w:szCs w:val="28"/>
        </w:rPr>
        <w:t>рублей</w:t>
      </w:r>
      <w:r w:rsidR="00D979DA" w:rsidRPr="009E71B6">
        <w:rPr>
          <w:rFonts w:ascii="Times New Roman" w:eastAsia="Times New Roman" w:hAnsi="Times New Roman" w:cs="Times New Roman"/>
          <w:bCs/>
          <w:sz w:val="28"/>
          <w:szCs w:val="28"/>
        </w:rPr>
        <w:t>,</w:t>
      </w:r>
      <w:r w:rsidR="00D979DA" w:rsidRPr="009E71B6">
        <w:rPr>
          <w:rFonts w:ascii="Times New Roman" w:eastAsia="Times New Roman" w:hAnsi="Times New Roman" w:cs="Times New Roman"/>
          <w:sz w:val="28"/>
          <w:szCs w:val="28"/>
        </w:rPr>
        <w:t xml:space="preserve"> из них</w:t>
      </w:r>
      <w:r w:rsidRPr="009E71B6">
        <w:rPr>
          <w:rFonts w:ascii="Times New Roman" w:eastAsia="Times New Roman" w:hAnsi="Times New Roman" w:cs="Times New Roman"/>
          <w:sz w:val="28"/>
          <w:szCs w:val="28"/>
        </w:rPr>
        <w:t>:</w:t>
      </w:r>
    </w:p>
    <w:p w:rsidR="00F05107" w:rsidRPr="009E71B6" w:rsidRDefault="00F0510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1. За счет </w:t>
      </w:r>
      <w:r w:rsidR="00D979DA" w:rsidRPr="009E71B6">
        <w:rPr>
          <w:rFonts w:ascii="Times New Roman" w:eastAsia="Times New Roman" w:hAnsi="Times New Roman" w:cs="Times New Roman"/>
          <w:sz w:val="28"/>
          <w:szCs w:val="28"/>
        </w:rPr>
        <w:t>изменения</w:t>
      </w:r>
      <w:r w:rsidRPr="009E71B6">
        <w:rPr>
          <w:rFonts w:ascii="Times New Roman" w:eastAsia="Times New Roman" w:hAnsi="Times New Roman" w:cs="Times New Roman"/>
          <w:sz w:val="28"/>
          <w:szCs w:val="28"/>
        </w:rPr>
        <w:t xml:space="preserve"> целевых безвозмездных поступлений в бюджет Удмуртской Республики </w:t>
      </w:r>
      <w:r w:rsidR="00D979DA" w:rsidRPr="009E71B6">
        <w:rPr>
          <w:rFonts w:ascii="Times New Roman" w:eastAsia="Times New Roman" w:hAnsi="Times New Roman" w:cs="Times New Roman"/>
          <w:sz w:val="28"/>
          <w:szCs w:val="28"/>
        </w:rPr>
        <w:t xml:space="preserve">вносятся изменения </w:t>
      </w:r>
      <w:r w:rsidRPr="009E71B6">
        <w:rPr>
          <w:rFonts w:ascii="Times New Roman" w:eastAsia="Times New Roman" w:hAnsi="Times New Roman" w:cs="Times New Roman"/>
          <w:sz w:val="28"/>
          <w:szCs w:val="28"/>
        </w:rPr>
        <w:t xml:space="preserve">на общую сумму </w:t>
      </w:r>
      <w:r w:rsidR="00AF1DCB" w:rsidRPr="009E71B6">
        <w:rPr>
          <w:rFonts w:ascii="Times New Roman" w:eastAsia="Times New Roman" w:hAnsi="Times New Roman" w:cs="Times New Roman"/>
          <w:sz w:val="28"/>
          <w:szCs w:val="28"/>
        </w:rPr>
        <w:t>(</w:t>
      </w:r>
      <w:r w:rsidR="000C40F9" w:rsidRPr="009E71B6">
        <w:rPr>
          <w:rFonts w:ascii="Times New Roman" w:eastAsia="Times New Roman" w:hAnsi="Times New Roman" w:cs="Times New Roman"/>
          <w:sz w:val="28"/>
          <w:szCs w:val="28"/>
        </w:rPr>
        <w:t>-)</w:t>
      </w:r>
      <w:r w:rsidR="00DB544A" w:rsidRPr="009E71B6">
        <w:rPr>
          <w:rFonts w:ascii="Times New Roman" w:eastAsia="Times New Roman" w:hAnsi="Times New Roman" w:cs="Times New Roman"/>
          <w:sz w:val="28"/>
          <w:szCs w:val="28"/>
        </w:rPr>
        <w:t xml:space="preserve"> </w:t>
      </w:r>
      <w:r w:rsidR="001A1FC3" w:rsidRPr="009E71B6">
        <w:rPr>
          <w:rFonts w:ascii="Times New Roman" w:eastAsia="Times New Roman" w:hAnsi="Times New Roman" w:cs="Times New Roman"/>
          <w:sz w:val="28"/>
          <w:szCs w:val="28"/>
        </w:rPr>
        <w:t>641 396 224</w:t>
      </w:r>
      <w:r w:rsidR="00DB544A" w:rsidRPr="009E71B6">
        <w:rPr>
          <w:rFonts w:ascii="Times New Roman" w:eastAsia="Times New Roman" w:hAnsi="Times New Roman" w:cs="Times New Roman"/>
          <w:sz w:val="28"/>
          <w:szCs w:val="28"/>
        </w:rPr>
        <w:t>,29</w:t>
      </w:r>
      <w:r w:rsidRPr="009E71B6">
        <w:rPr>
          <w:rFonts w:ascii="Times New Roman" w:eastAsia="Times New Roman" w:hAnsi="Times New Roman" w:cs="Times New Roman"/>
          <w:sz w:val="28"/>
          <w:szCs w:val="28"/>
        </w:rPr>
        <w:t xml:space="preserve"> рубл</w:t>
      </w:r>
      <w:r w:rsidR="00DB544A" w:rsidRPr="009E71B6">
        <w:rPr>
          <w:rFonts w:ascii="Times New Roman" w:eastAsia="Times New Roman" w:hAnsi="Times New Roman" w:cs="Times New Roman"/>
          <w:sz w:val="28"/>
          <w:szCs w:val="28"/>
        </w:rPr>
        <w:t>я</w:t>
      </w:r>
      <w:r w:rsidRPr="009E71B6">
        <w:rPr>
          <w:rFonts w:ascii="Times New Roman" w:eastAsia="Times New Roman" w:hAnsi="Times New Roman" w:cs="Times New Roman"/>
          <w:sz w:val="28"/>
          <w:szCs w:val="28"/>
        </w:rPr>
        <w:t>. В том числе:</w:t>
      </w:r>
    </w:p>
    <w:p w:rsidR="00143D7E" w:rsidRPr="009E71B6" w:rsidRDefault="00143D7E"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537889" w:rsidRPr="009E71B6">
        <w:rPr>
          <w:rFonts w:ascii="Times New Roman" w:eastAsia="Times New Roman" w:hAnsi="Times New Roman" w:cs="Times New Roman"/>
          <w:sz w:val="28"/>
          <w:szCs w:val="28"/>
        </w:rPr>
        <w:t xml:space="preserve"> в общей сумме (-) </w:t>
      </w:r>
      <w:r w:rsidR="009A36EB" w:rsidRPr="009E71B6">
        <w:rPr>
          <w:rFonts w:ascii="Times New Roman" w:eastAsia="Times New Roman" w:hAnsi="Times New Roman" w:cs="Times New Roman"/>
          <w:sz w:val="28"/>
          <w:szCs w:val="28"/>
        </w:rPr>
        <w:t xml:space="preserve">532 154 900,49 </w:t>
      </w:r>
      <w:r w:rsidR="00537889" w:rsidRPr="009E71B6">
        <w:rPr>
          <w:rFonts w:ascii="Times New Roman" w:eastAsia="Times New Roman" w:hAnsi="Times New Roman" w:cs="Times New Roman"/>
          <w:sz w:val="28"/>
          <w:szCs w:val="28"/>
        </w:rPr>
        <w:t>рублей;</w:t>
      </w:r>
    </w:p>
    <w:p w:rsidR="00537889" w:rsidRPr="009E71B6" w:rsidRDefault="0053788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развитие инфраструктуры дорожного хозяйства (-) 451 741 900 рублей;</w:t>
      </w:r>
    </w:p>
    <w:p w:rsidR="00537889" w:rsidRPr="009E71B6" w:rsidRDefault="0053788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5B17F1" w:rsidRPr="009E71B6">
        <w:rPr>
          <w:rFonts w:ascii="Times New Roman" w:eastAsia="Times New Roman" w:hAnsi="Times New Roman" w:cs="Times New Roman"/>
          <w:sz w:val="28"/>
          <w:szCs w:val="28"/>
        </w:rPr>
        <w:t xml:space="preserve"> (-) 307 464 700 рублей;</w:t>
      </w:r>
    </w:p>
    <w:p w:rsidR="005B17F1" w:rsidRPr="009E71B6" w:rsidRDefault="005B17F1"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proofErr w:type="gramStart"/>
      <w:r w:rsidRPr="009E71B6">
        <w:rPr>
          <w:rFonts w:ascii="Times New Roman" w:eastAsia="Times New Roman" w:hAnsi="Times New Roman" w:cs="Times New Roman"/>
          <w:sz w:val="28"/>
          <w:szCs w:val="28"/>
        </w:rPr>
        <w:t>на осуществление ежемесячных выплат на детей в возрасте от трех до семи лет</w:t>
      </w:r>
      <w:proofErr w:type="gramEnd"/>
      <w:r w:rsidRPr="009E71B6">
        <w:rPr>
          <w:rFonts w:ascii="Times New Roman" w:eastAsia="Times New Roman" w:hAnsi="Times New Roman" w:cs="Times New Roman"/>
          <w:sz w:val="28"/>
          <w:szCs w:val="28"/>
        </w:rPr>
        <w:t xml:space="preserve"> включительно (-) 93 759 500 рублей;</w:t>
      </w:r>
    </w:p>
    <w:p w:rsidR="005B17F1" w:rsidRPr="009E71B6" w:rsidRDefault="005B17F1"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стимулирование развития приоритетных </w:t>
      </w:r>
      <w:proofErr w:type="spellStart"/>
      <w:r w:rsidRPr="009E71B6">
        <w:rPr>
          <w:rFonts w:ascii="Times New Roman" w:eastAsia="Times New Roman" w:hAnsi="Times New Roman" w:cs="Times New Roman"/>
          <w:sz w:val="28"/>
          <w:szCs w:val="28"/>
        </w:rPr>
        <w:t>подотраслей</w:t>
      </w:r>
      <w:proofErr w:type="spellEnd"/>
      <w:r w:rsidRPr="009E71B6">
        <w:rPr>
          <w:rFonts w:ascii="Times New Roman" w:eastAsia="Times New Roman" w:hAnsi="Times New Roman" w:cs="Times New Roman"/>
          <w:sz w:val="28"/>
          <w:szCs w:val="28"/>
        </w:rPr>
        <w:t xml:space="preserve"> агропромышленного комплекса и развитие малых форм хозяйствования </w:t>
      </w:r>
      <w:r w:rsidR="00503D85"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 85 875 </w:t>
      </w:r>
      <w:r w:rsidR="002A153C" w:rsidRPr="009E71B6">
        <w:rPr>
          <w:rFonts w:ascii="Times New Roman" w:eastAsia="Times New Roman" w:hAnsi="Times New Roman" w:cs="Times New Roman"/>
          <w:sz w:val="28"/>
          <w:szCs w:val="28"/>
        </w:rPr>
        <w:t>500</w:t>
      </w:r>
      <w:r w:rsidRPr="009E71B6">
        <w:rPr>
          <w:rFonts w:ascii="Times New Roman" w:eastAsia="Times New Roman" w:hAnsi="Times New Roman" w:cs="Times New Roman"/>
          <w:sz w:val="28"/>
          <w:szCs w:val="28"/>
        </w:rPr>
        <w:t xml:space="preserve"> рублей;</w:t>
      </w:r>
    </w:p>
    <w:p w:rsidR="005B17F1" w:rsidRPr="009E71B6" w:rsidRDefault="005B17F1"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50 934 200 рублей;</w:t>
      </w:r>
    </w:p>
    <w:p w:rsidR="005B17F1" w:rsidRPr="009E71B6" w:rsidRDefault="005B17F1"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приведение в нормативное состояние автомобильных дорог и искусственных дорожных сооружений в рамках реализации национального проекта </w:t>
      </w:r>
      <w:r w:rsidR="009206C5" w:rsidRPr="009E71B6">
        <w:rPr>
          <w:rFonts w:ascii="Times New Roman" w:eastAsia="Times New Roman" w:hAnsi="Times New Roman" w:cs="Times New Roman"/>
          <w:sz w:val="28"/>
          <w:szCs w:val="28"/>
        </w:rPr>
        <w:t>«</w:t>
      </w:r>
      <w:r w:rsidRPr="009E71B6">
        <w:rPr>
          <w:rFonts w:ascii="Times New Roman" w:eastAsia="Times New Roman" w:hAnsi="Times New Roman" w:cs="Times New Roman"/>
          <w:sz w:val="28"/>
          <w:szCs w:val="28"/>
        </w:rPr>
        <w:t>Безопасные качественные дороги</w:t>
      </w:r>
      <w:r w:rsidR="009206C5" w:rsidRPr="009E71B6">
        <w:rPr>
          <w:rFonts w:ascii="Times New Roman" w:eastAsia="Times New Roman" w:hAnsi="Times New Roman" w:cs="Times New Roman"/>
          <w:sz w:val="28"/>
          <w:szCs w:val="28"/>
        </w:rPr>
        <w:t>»</w:t>
      </w:r>
      <w:r w:rsidRPr="009E71B6">
        <w:rPr>
          <w:rFonts w:ascii="Times New Roman" w:eastAsia="Times New Roman" w:hAnsi="Times New Roman" w:cs="Times New Roman"/>
          <w:sz w:val="28"/>
          <w:szCs w:val="28"/>
        </w:rPr>
        <w:t xml:space="preserve"> (-) 39 601 900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поддержку сельскохозяйственного производства по </w:t>
      </w:r>
      <w:proofErr w:type="gramStart"/>
      <w:r w:rsidRPr="009E71B6">
        <w:rPr>
          <w:rFonts w:ascii="Times New Roman" w:eastAsia="Times New Roman" w:hAnsi="Times New Roman" w:cs="Times New Roman"/>
          <w:sz w:val="28"/>
          <w:szCs w:val="28"/>
        </w:rPr>
        <w:t>отдельным</w:t>
      </w:r>
      <w:proofErr w:type="gramEnd"/>
      <w:r w:rsidRPr="009E71B6">
        <w:rPr>
          <w:rFonts w:ascii="Times New Roman" w:eastAsia="Times New Roman" w:hAnsi="Times New Roman" w:cs="Times New Roman"/>
          <w:sz w:val="28"/>
          <w:szCs w:val="28"/>
        </w:rPr>
        <w:t xml:space="preserve"> </w:t>
      </w:r>
      <w:proofErr w:type="spellStart"/>
      <w:r w:rsidRPr="009E71B6">
        <w:rPr>
          <w:rFonts w:ascii="Times New Roman" w:eastAsia="Times New Roman" w:hAnsi="Times New Roman" w:cs="Times New Roman"/>
          <w:sz w:val="28"/>
          <w:szCs w:val="28"/>
        </w:rPr>
        <w:t>подотраслям</w:t>
      </w:r>
      <w:proofErr w:type="spellEnd"/>
      <w:r w:rsidRPr="009E71B6">
        <w:rPr>
          <w:rFonts w:ascii="Times New Roman" w:eastAsia="Times New Roman" w:hAnsi="Times New Roman" w:cs="Times New Roman"/>
          <w:sz w:val="28"/>
          <w:szCs w:val="28"/>
        </w:rPr>
        <w:t xml:space="preserve"> растениеводства и животноводства (-) 30 586 800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создание новых мест в общеобразовательных организациях в связи с ростом числа обучающихся, вызванным демографическим фактором </w:t>
      </w:r>
      <w:r w:rsidR="00503D85"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 20 000 000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 17 991 500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обеспечение комплексного развития сельских территорий </w:t>
      </w:r>
      <w:r w:rsidR="00503D85"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 13 829 400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w:t>
      </w:r>
      <w:r w:rsidRPr="009E71B6">
        <w:rPr>
          <w:rFonts w:ascii="Times New Roman" w:eastAsia="Times New Roman" w:hAnsi="Times New Roman" w:cs="Times New Roman"/>
          <w:sz w:val="28"/>
          <w:szCs w:val="28"/>
        </w:rPr>
        <w:lastRenderedPageBreak/>
        <w:t>адаптированным основным общеобразовательным программам (-) 11 453 000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стимулирование увеличения производства картофеля и овощей </w:t>
      </w:r>
      <w:r w:rsidR="00503D85"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 8 592 600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7 726 000 рублей;</w:t>
      </w:r>
    </w:p>
    <w:p w:rsidR="00125F0F" w:rsidRPr="009E71B6" w:rsidRDefault="000C40F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w:t>
      </w:r>
      <w:r w:rsidR="00486074" w:rsidRPr="009E71B6">
        <w:rPr>
          <w:rFonts w:ascii="Times New Roman" w:eastAsia="Times New Roman" w:hAnsi="Times New Roman" w:cs="Times New Roman"/>
          <w:sz w:val="28"/>
          <w:szCs w:val="28"/>
        </w:rPr>
        <w:t xml:space="preserve">символами Российской Федерации  </w:t>
      </w:r>
      <w:r w:rsidRPr="009E71B6">
        <w:rPr>
          <w:rFonts w:ascii="Times New Roman" w:eastAsia="Times New Roman" w:hAnsi="Times New Roman" w:cs="Times New Roman"/>
          <w:sz w:val="28"/>
          <w:szCs w:val="28"/>
        </w:rPr>
        <w:t xml:space="preserve">(-) </w:t>
      </w:r>
      <w:r w:rsidR="00125F0F" w:rsidRPr="009E71B6">
        <w:rPr>
          <w:rFonts w:ascii="Times New Roman" w:eastAsia="Times New Roman" w:hAnsi="Times New Roman" w:cs="Times New Roman"/>
          <w:sz w:val="28"/>
          <w:szCs w:val="28"/>
        </w:rPr>
        <w:t>6 570 800 рублей;</w:t>
      </w:r>
    </w:p>
    <w:p w:rsidR="006D4E45" w:rsidRPr="009E71B6" w:rsidRDefault="006D4E45"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9E71B6">
        <w:rPr>
          <w:rFonts w:ascii="Times New Roman" w:eastAsia="Times New Roman" w:hAnsi="Times New Roman" w:cs="Times New Roman"/>
          <w:sz w:val="28"/>
          <w:szCs w:val="28"/>
        </w:rPr>
        <w:t>г</w:t>
      </w:r>
      <w:proofErr w:type="gramEnd"/>
      <w:r w:rsidRPr="009E71B6">
        <w:rPr>
          <w:rFonts w:ascii="Times New Roman" w:eastAsia="Times New Roman" w:hAnsi="Times New Roman" w:cs="Times New Roman"/>
          <w:sz w:val="28"/>
          <w:szCs w:val="28"/>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 6 288 700 рублей;</w:t>
      </w:r>
    </w:p>
    <w:p w:rsidR="002A153C" w:rsidRPr="009E71B6" w:rsidRDefault="002A153C"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w:t>
      </w:r>
      <w:r w:rsidR="009E71B6">
        <w:rPr>
          <w:rFonts w:ascii="Times New Roman" w:eastAsia="Times New Roman" w:hAnsi="Times New Roman" w:cs="Times New Roman"/>
          <w:sz w:val="28"/>
          <w:szCs w:val="28"/>
        </w:rPr>
        <w:br/>
      </w:r>
      <w:r w:rsidRPr="009E71B6">
        <w:rPr>
          <w:rFonts w:ascii="Times New Roman" w:eastAsia="Times New Roman" w:hAnsi="Times New Roman" w:cs="Times New Roman"/>
          <w:sz w:val="28"/>
          <w:szCs w:val="28"/>
        </w:rPr>
        <w:t xml:space="preserve">1995 года </w:t>
      </w:r>
      <w:r w:rsidR="0047266D" w:rsidRPr="009E71B6">
        <w:rPr>
          <w:rFonts w:ascii="Times New Roman" w:eastAsia="Times New Roman" w:hAnsi="Times New Roman" w:cs="Times New Roman"/>
          <w:sz w:val="28"/>
          <w:szCs w:val="28"/>
        </w:rPr>
        <w:t>№</w:t>
      </w:r>
      <w:r w:rsidR="009E71B6">
        <w:rPr>
          <w:rFonts w:ascii="Times New Roman" w:eastAsia="Times New Roman" w:hAnsi="Times New Roman" w:cs="Times New Roman"/>
          <w:sz w:val="28"/>
          <w:szCs w:val="28"/>
        </w:rPr>
        <w:t xml:space="preserve"> 5-ФЗ «</w:t>
      </w:r>
      <w:r w:rsidRPr="009E71B6">
        <w:rPr>
          <w:rFonts w:ascii="Times New Roman" w:eastAsia="Times New Roman" w:hAnsi="Times New Roman" w:cs="Times New Roman"/>
          <w:sz w:val="28"/>
          <w:szCs w:val="28"/>
        </w:rPr>
        <w:t>О ветеранах</w:t>
      </w:r>
      <w:r w:rsidR="009E71B6">
        <w:rPr>
          <w:rFonts w:ascii="Times New Roman" w:eastAsia="Times New Roman" w:hAnsi="Times New Roman" w:cs="Times New Roman"/>
          <w:sz w:val="28"/>
          <w:szCs w:val="28"/>
        </w:rPr>
        <w:t>»</w:t>
      </w:r>
      <w:r w:rsidRPr="009E71B6">
        <w:rPr>
          <w:rFonts w:ascii="Times New Roman" w:eastAsia="Times New Roman" w:hAnsi="Times New Roman" w:cs="Times New Roman"/>
          <w:sz w:val="28"/>
          <w:szCs w:val="28"/>
        </w:rPr>
        <w:t>, в соответствии с Указом Президента Российской Федерации от 7 мая 2008 года</w:t>
      </w:r>
      <w:r w:rsidR="0047266D" w:rsidRPr="009E71B6">
        <w:rPr>
          <w:rFonts w:ascii="Times New Roman" w:eastAsia="Times New Roman" w:hAnsi="Times New Roman" w:cs="Times New Roman"/>
          <w:sz w:val="28"/>
          <w:szCs w:val="28"/>
        </w:rPr>
        <w:t xml:space="preserve"> №</w:t>
      </w:r>
      <w:r w:rsidR="009E71B6">
        <w:rPr>
          <w:rFonts w:ascii="Times New Roman" w:eastAsia="Times New Roman" w:hAnsi="Times New Roman" w:cs="Times New Roman"/>
          <w:sz w:val="28"/>
          <w:szCs w:val="28"/>
        </w:rPr>
        <w:t xml:space="preserve"> 714 «</w:t>
      </w:r>
      <w:r w:rsidRPr="009E71B6">
        <w:rPr>
          <w:rFonts w:ascii="Times New Roman" w:eastAsia="Times New Roman" w:hAnsi="Times New Roman" w:cs="Times New Roman"/>
          <w:sz w:val="28"/>
          <w:szCs w:val="28"/>
        </w:rPr>
        <w:t>Об обеспечении жильем ветеранов Великой Отечественной войны 1941 - 1945 годов</w:t>
      </w:r>
      <w:r w:rsidR="009E71B6">
        <w:rPr>
          <w:rFonts w:ascii="Times New Roman" w:eastAsia="Times New Roman" w:hAnsi="Times New Roman" w:cs="Times New Roman"/>
          <w:sz w:val="28"/>
          <w:szCs w:val="28"/>
        </w:rPr>
        <w:t>»</w:t>
      </w:r>
      <w:r w:rsidRPr="009E71B6">
        <w:rPr>
          <w:rFonts w:ascii="Times New Roman" w:eastAsia="Times New Roman" w:hAnsi="Times New Roman" w:cs="Times New Roman"/>
          <w:sz w:val="28"/>
          <w:szCs w:val="28"/>
        </w:rPr>
        <w:t xml:space="preserve"> </w:t>
      </w:r>
      <w:r w:rsidR="009E71B6">
        <w:rPr>
          <w:rFonts w:ascii="Times New Roman" w:eastAsia="Times New Roman" w:hAnsi="Times New Roman" w:cs="Times New Roman"/>
          <w:sz w:val="28"/>
          <w:szCs w:val="28"/>
        </w:rPr>
        <w:br/>
      </w:r>
      <w:r w:rsidRPr="009E71B6">
        <w:rPr>
          <w:rFonts w:ascii="Times New Roman" w:eastAsia="Times New Roman" w:hAnsi="Times New Roman" w:cs="Times New Roman"/>
          <w:sz w:val="28"/>
          <w:szCs w:val="28"/>
        </w:rPr>
        <w:t>2 700 900 рублей;</w:t>
      </w:r>
    </w:p>
    <w:p w:rsidR="005B17F1"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1 197 000 рублей;</w:t>
      </w:r>
    </w:p>
    <w:p w:rsidR="00D84647"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создание школ </w:t>
      </w:r>
      <w:proofErr w:type="spellStart"/>
      <w:r w:rsidRPr="009E71B6">
        <w:rPr>
          <w:rFonts w:ascii="Times New Roman" w:eastAsia="Times New Roman" w:hAnsi="Times New Roman" w:cs="Times New Roman"/>
          <w:sz w:val="28"/>
          <w:szCs w:val="28"/>
        </w:rPr>
        <w:t>креативных</w:t>
      </w:r>
      <w:proofErr w:type="spellEnd"/>
      <w:r w:rsidRPr="009E71B6">
        <w:rPr>
          <w:rFonts w:ascii="Times New Roman" w:eastAsia="Times New Roman" w:hAnsi="Times New Roman" w:cs="Times New Roman"/>
          <w:sz w:val="28"/>
          <w:szCs w:val="28"/>
        </w:rPr>
        <w:t xml:space="preserve"> индустрий (-) 23,8 рублей;</w:t>
      </w:r>
    </w:p>
    <w:p w:rsidR="00D84647"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реализацию государственных программ субъектов Российской Федерации в области использования и охраны водных объектов </w:t>
      </w:r>
      <w:r w:rsidR="009E71B6">
        <w:rPr>
          <w:rFonts w:ascii="Times New Roman" w:eastAsia="Times New Roman" w:hAnsi="Times New Roman" w:cs="Times New Roman"/>
          <w:sz w:val="28"/>
          <w:szCs w:val="28"/>
        </w:rPr>
        <w:br/>
      </w:r>
      <w:r w:rsidR="00042117"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598</w:t>
      </w:r>
      <w:r w:rsidR="00042117" w:rsidRPr="009E71B6">
        <w:rPr>
          <w:rFonts w:ascii="Times New Roman" w:eastAsia="Times New Roman" w:hAnsi="Times New Roman" w:cs="Times New Roman"/>
          <w:sz w:val="28"/>
          <w:szCs w:val="28"/>
        </w:rPr>
        <w:t> </w:t>
      </w:r>
      <w:r w:rsidRPr="009E71B6">
        <w:rPr>
          <w:rFonts w:ascii="Times New Roman" w:eastAsia="Times New Roman" w:hAnsi="Times New Roman" w:cs="Times New Roman"/>
          <w:sz w:val="28"/>
          <w:szCs w:val="28"/>
        </w:rPr>
        <w:t>100</w:t>
      </w:r>
      <w:r w:rsidR="00042117" w:rsidRPr="009E71B6">
        <w:rPr>
          <w:rFonts w:ascii="Times New Roman" w:eastAsia="Times New Roman" w:hAnsi="Times New Roman" w:cs="Times New Roman"/>
          <w:sz w:val="28"/>
          <w:szCs w:val="28"/>
        </w:rPr>
        <w:t xml:space="preserve"> рублей;</w:t>
      </w:r>
    </w:p>
    <w:p w:rsidR="00D84647"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проведение </w:t>
      </w:r>
      <w:proofErr w:type="gramStart"/>
      <w:r w:rsidRPr="009E71B6">
        <w:rPr>
          <w:rFonts w:ascii="Times New Roman" w:eastAsia="Times New Roman" w:hAnsi="Times New Roman" w:cs="Times New Roman"/>
          <w:sz w:val="28"/>
          <w:szCs w:val="28"/>
        </w:rPr>
        <w:t>гидромелиоративных</w:t>
      </w:r>
      <w:proofErr w:type="gramEnd"/>
      <w:r w:rsidRPr="009E71B6">
        <w:rPr>
          <w:rFonts w:ascii="Times New Roman" w:eastAsia="Times New Roman" w:hAnsi="Times New Roman" w:cs="Times New Roman"/>
          <w:sz w:val="28"/>
          <w:szCs w:val="28"/>
        </w:rPr>
        <w:t xml:space="preserve">, </w:t>
      </w:r>
      <w:proofErr w:type="spellStart"/>
      <w:r w:rsidRPr="009E71B6">
        <w:rPr>
          <w:rFonts w:ascii="Times New Roman" w:eastAsia="Times New Roman" w:hAnsi="Times New Roman" w:cs="Times New Roman"/>
          <w:sz w:val="28"/>
          <w:szCs w:val="28"/>
        </w:rPr>
        <w:t>культуртехнических</w:t>
      </w:r>
      <w:proofErr w:type="spellEnd"/>
      <w:r w:rsidRPr="009E71B6">
        <w:rPr>
          <w:rFonts w:ascii="Times New Roman" w:eastAsia="Times New Roman" w:hAnsi="Times New Roman" w:cs="Times New Roman"/>
          <w:sz w:val="28"/>
          <w:szCs w:val="28"/>
        </w:rPr>
        <w:t xml:space="preserve">, </w:t>
      </w:r>
      <w:proofErr w:type="spellStart"/>
      <w:r w:rsidRPr="009E71B6">
        <w:rPr>
          <w:rFonts w:ascii="Times New Roman" w:eastAsia="Times New Roman" w:hAnsi="Times New Roman" w:cs="Times New Roman"/>
          <w:sz w:val="28"/>
          <w:szCs w:val="28"/>
        </w:rPr>
        <w:t>агролесомелиоративных</w:t>
      </w:r>
      <w:proofErr w:type="spellEnd"/>
      <w:r w:rsidRPr="009E71B6">
        <w:rPr>
          <w:rFonts w:ascii="Times New Roman" w:eastAsia="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w:t>
      </w:r>
      <w:r w:rsidR="00042117" w:rsidRPr="009E71B6">
        <w:rPr>
          <w:rFonts w:ascii="Times New Roman" w:eastAsia="Times New Roman" w:hAnsi="Times New Roman" w:cs="Times New Roman"/>
          <w:sz w:val="28"/>
          <w:szCs w:val="28"/>
        </w:rPr>
        <w:t xml:space="preserve"> (+) 3 733 900 рублей;</w:t>
      </w:r>
    </w:p>
    <w:p w:rsidR="00D84647"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предоставление негосударственными организациями грантов</w:t>
      </w:r>
      <w:r w:rsidR="00613ACE" w:rsidRPr="009E71B6">
        <w:rPr>
          <w:rFonts w:ascii="Times New Roman" w:eastAsia="Times New Roman" w:hAnsi="Times New Roman" w:cs="Times New Roman"/>
          <w:sz w:val="28"/>
          <w:szCs w:val="28"/>
        </w:rPr>
        <w:t xml:space="preserve"> </w:t>
      </w:r>
      <w:r w:rsidR="0047266D" w:rsidRPr="009E71B6">
        <w:rPr>
          <w:rFonts w:ascii="Times New Roman" w:eastAsia="Times New Roman" w:hAnsi="Times New Roman" w:cs="Times New Roman"/>
          <w:sz w:val="28"/>
          <w:szCs w:val="28"/>
        </w:rPr>
        <w:t xml:space="preserve">                      </w:t>
      </w:r>
      <w:r w:rsidR="00613ACE" w:rsidRPr="009E71B6">
        <w:rPr>
          <w:rFonts w:ascii="Times New Roman" w:eastAsia="Times New Roman" w:hAnsi="Times New Roman" w:cs="Times New Roman"/>
          <w:sz w:val="28"/>
          <w:szCs w:val="28"/>
        </w:rPr>
        <w:t>(+) 7 500 000 рублей;</w:t>
      </w:r>
    </w:p>
    <w:p w:rsidR="007835CA" w:rsidRPr="009E71B6" w:rsidRDefault="007835CA"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lastRenderedPageBreak/>
        <w:t>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 26 119 800 рублей;</w:t>
      </w:r>
    </w:p>
    <w:p w:rsidR="007835CA" w:rsidRPr="009E71B6" w:rsidRDefault="007835CA"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развитие паллиативной медицинской помощи (+) 159 300 рублей;</w:t>
      </w:r>
    </w:p>
    <w:p w:rsidR="00084C48" w:rsidRPr="009E71B6" w:rsidRDefault="00084C48"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 4 035 200 рублей;</w:t>
      </w:r>
    </w:p>
    <w:p w:rsidR="00084C48" w:rsidRPr="009E71B6" w:rsidRDefault="00084C48"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proofErr w:type="gramStart"/>
      <w:r w:rsidRPr="009E71B6">
        <w:rPr>
          <w:rFonts w:ascii="Times New Roman" w:eastAsia="Times New Roman" w:hAnsi="Times New Roman" w:cs="Times New Roman"/>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9E71B6">
        <w:rPr>
          <w:rFonts w:ascii="Times New Roman" w:eastAsia="Times New Roman" w:hAnsi="Times New Roman" w:cs="Times New Roman"/>
          <w:sz w:val="28"/>
          <w:szCs w:val="28"/>
        </w:rPr>
        <w:t>, медицинскими изделиями по рецептам на медицинские изделия, а также специализированными продуктами лечебного питания для детей-инвалидов (+) 121 200 рублей;</w:t>
      </w:r>
    </w:p>
    <w:p w:rsidR="00084C48" w:rsidRPr="009E71B6" w:rsidRDefault="00A72F3F"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реализацию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w:t>
      </w:r>
      <w:proofErr w:type="gramStart"/>
      <w:r w:rsidRPr="009E71B6">
        <w:rPr>
          <w:rFonts w:ascii="Times New Roman" w:eastAsia="Times New Roman" w:hAnsi="Times New Roman" w:cs="Times New Roman"/>
          <w:sz w:val="28"/>
          <w:szCs w:val="28"/>
        </w:rPr>
        <w:t>контроля за</w:t>
      </w:r>
      <w:proofErr w:type="gramEnd"/>
      <w:r w:rsidRPr="009E71B6">
        <w:rPr>
          <w:rFonts w:ascii="Times New Roman" w:eastAsia="Times New Roman" w:hAnsi="Times New Roman" w:cs="Times New Roman"/>
          <w:sz w:val="28"/>
          <w:szCs w:val="28"/>
        </w:rPr>
        <w:t xml:space="preserve"> состоянием пациента с ранее выявленным сахарным диабетом </w:t>
      </w:r>
      <w:r w:rsidR="00084C48" w:rsidRPr="009E71B6">
        <w:rPr>
          <w:rFonts w:ascii="Times New Roman" w:eastAsia="Times New Roman" w:hAnsi="Times New Roman" w:cs="Times New Roman"/>
          <w:sz w:val="28"/>
          <w:szCs w:val="28"/>
        </w:rPr>
        <w:t>(+) 23 546 100 рублей;</w:t>
      </w:r>
    </w:p>
    <w:p w:rsidR="001100A6" w:rsidRPr="009E71B6" w:rsidRDefault="001100A6"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w:t>
      </w:r>
      <w:proofErr w:type="spellStart"/>
      <w:r w:rsidRPr="009E71B6">
        <w:rPr>
          <w:rFonts w:ascii="Times New Roman" w:eastAsia="Times New Roman" w:hAnsi="Times New Roman" w:cs="Times New Roman"/>
          <w:sz w:val="28"/>
          <w:szCs w:val="28"/>
        </w:rPr>
        <w:t>софинансирование</w:t>
      </w:r>
      <w:proofErr w:type="spellEnd"/>
      <w:r w:rsidRPr="009E71B6">
        <w:rPr>
          <w:rFonts w:ascii="Times New Roman" w:eastAsia="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 48 428 600 рублей;</w:t>
      </w:r>
    </w:p>
    <w:p w:rsidR="00D84647" w:rsidRPr="009E71B6" w:rsidRDefault="00D84647"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повышение эффективности службы занятости</w:t>
      </w:r>
      <w:r w:rsidR="00744C42" w:rsidRPr="009E71B6">
        <w:rPr>
          <w:rFonts w:ascii="Times New Roman" w:eastAsia="Times New Roman" w:hAnsi="Times New Roman" w:cs="Times New Roman"/>
          <w:sz w:val="28"/>
          <w:szCs w:val="28"/>
        </w:rPr>
        <w:t xml:space="preserve"> (+) 24 910 900 рублей;</w:t>
      </w:r>
    </w:p>
    <w:p w:rsidR="003E6F7C" w:rsidRPr="009E71B6" w:rsidRDefault="003E6F7C"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за достижение </w:t>
      </w:r>
      <w:proofErr w:type="gramStart"/>
      <w:r w:rsidRPr="009E71B6">
        <w:rPr>
          <w:rFonts w:ascii="Times New Roman" w:eastAsia="Times New Roman" w:hAnsi="Times New Roman" w:cs="Times New Roman"/>
          <w:sz w:val="28"/>
          <w:szCs w:val="28"/>
        </w:rPr>
        <w:t>показателей деятельности органов исполнительной власти субъектов Российской</w:t>
      </w:r>
      <w:proofErr w:type="gramEnd"/>
      <w:r w:rsidRPr="009E71B6">
        <w:rPr>
          <w:rFonts w:ascii="Times New Roman" w:eastAsia="Times New Roman" w:hAnsi="Times New Roman" w:cs="Times New Roman"/>
          <w:sz w:val="28"/>
          <w:szCs w:val="28"/>
        </w:rPr>
        <w:t xml:space="preserve"> Федерации (+) 157 276 900 рублей;</w:t>
      </w:r>
    </w:p>
    <w:p w:rsidR="00744C42" w:rsidRPr="009E71B6" w:rsidRDefault="00A72F3F"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w:t>
      </w:r>
      <w:r w:rsidR="00744C42" w:rsidRPr="009E71B6">
        <w:rPr>
          <w:rFonts w:ascii="Times New Roman" w:eastAsia="Times New Roman" w:hAnsi="Times New Roman" w:cs="Times New Roman"/>
          <w:sz w:val="28"/>
          <w:szCs w:val="28"/>
        </w:rPr>
        <w:t>финансово</w:t>
      </w:r>
      <w:r w:rsidRPr="009E71B6">
        <w:rPr>
          <w:rFonts w:ascii="Times New Roman" w:eastAsia="Times New Roman" w:hAnsi="Times New Roman" w:cs="Times New Roman"/>
          <w:sz w:val="28"/>
          <w:szCs w:val="28"/>
        </w:rPr>
        <w:t>е</w:t>
      </w:r>
      <w:r w:rsidR="00744C42" w:rsidRPr="009E71B6">
        <w:rPr>
          <w:rFonts w:ascii="Times New Roman" w:eastAsia="Times New Roman" w:hAnsi="Times New Roman" w:cs="Times New Roman"/>
          <w:sz w:val="28"/>
          <w:szCs w:val="28"/>
        </w:rPr>
        <w:t xml:space="preserve"> обеспечени</w:t>
      </w:r>
      <w:r w:rsidRPr="009E71B6">
        <w:rPr>
          <w:rFonts w:ascii="Times New Roman" w:eastAsia="Times New Roman" w:hAnsi="Times New Roman" w:cs="Times New Roman"/>
          <w:sz w:val="28"/>
          <w:szCs w:val="28"/>
        </w:rPr>
        <w:t>е</w:t>
      </w:r>
      <w:r w:rsidR="00744C42" w:rsidRPr="009E71B6">
        <w:rPr>
          <w:rFonts w:ascii="Times New Roman" w:eastAsia="Times New Roman" w:hAnsi="Times New Roman" w:cs="Times New Roman"/>
          <w:sz w:val="28"/>
          <w:szCs w:val="28"/>
        </w:rPr>
        <w:t xml:space="preserve"> (возмещени</w:t>
      </w:r>
      <w:r w:rsidRPr="009E71B6">
        <w:rPr>
          <w:rFonts w:ascii="Times New Roman" w:eastAsia="Times New Roman" w:hAnsi="Times New Roman" w:cs="Times New Roman"/>
          <w:sz w:val="28"/>
          <w:szCs w:val="28"/>
        </w:rPr>
        <w:t>е</w:t>
      </w:r>
      <w:r w:rsidR="00744C42" w:rsidRPr="009E71B6">
        <w:rPr>
          <w:rFonts w:ascii="Times New Roman" w:eastAsia="Times New Roman" w:hAnsi="Times New Roman" w:cs="Times New Roman"/>
          <w:sz w:val="28"/>
          <w:szCs w:val="28"/>
        </w:rPr>
        <w:t xml:space="preserve">) производителям зерновых культур части затрат на производство и реализацию зерновых культур </w:t>
      </w:r>
      <w:r w:rsidR="006C28C9" w:rsidRPr="009E71B6">
        <w:rPr>
          <w:rFonts w:ascii="Times New Roman" w:eastAsia="Times New Roman" w:hAnsi="Times New Roman" w:cs="Times New Roman"/>
          <w:sz w:val="28"/>
          <w:szCs w:val="28"/>
        </w:rPr>
        <w:t xml:space="preserve">                            </w:t>
      </w:r>
      <w:r w:rsidR="00744C42" w:rsidRPr="009E71B6">
        <w:rPr>
          <w:rFonts w:ascii="Times New Roman" w:eastAsia="Times New Roman" w:hAnsi="Times New Roman" w:cs="Times New Roman"/>
          <w:sz w:val="28"/>
          <w:szCs w:val="28"/>
        </w:rPr>
        <w:t>(+) 113 540 100 рублей;</w:t>
      </w:r>
    </w:p>
    <w:p w:rsidR="00744C42" w:rsidRPr="009E71B6" w:rsidRDefault="00125F0F"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оплату жилищно-коммунальных услуг отдельным категориям граждан (+) 258 824 000 рублей;</w:t>
      </w:r>
    </w:p>
    <w:p w:rsidR="006C28C9" w:rsidRPr="009E71B6" w:rsidRDefault="006C28C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предоставление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 201 000 рублей;</w:t>
      </w:r>
    </w:p>
    <w:p w:rsidR="0055663A" w:rsidRPr="009E71B6" w:rsidRDefault="00125F0F"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w:t>
      </w:r>
      <w:proofErr w:type="spellStart"/>
      <w:r w:rsidRPr="009E71B6">
        <w:rPr>
          <w:rFonts w:ascii="Times New Roman" w:eastAsia="Times New Roman" w:hAnsi="Times New Roman" w:cs="Times New Roman"/>
          <w:sz w:val="28"/>
          <w:szCs w:val="28"/>
        </w:rPr>
        <w:t>софинансирование</w:t>
      </w:r>
      <w:proofErr w:type="spellEnd"/>
      <w:r w:rsidRPr="009E71B6">
        <w:rPr>
          <w:rFonts w:ascii="Times New Roman" w:eastAsia="Times New Roman" w:hAnsi="Times New Roman" w:cs="Times New Roman"/>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 378 078 000 </w:t>
      </w:r>
      <w:r w:rsidR="0055663A" w:rsidRPr="009E71B6">
        <w:rPr>
          <w:rFonts w:ascii="Times New Roman" w:eastAsia="Times New Roman" w:hAnsi="Times New Roman" w:cs="Times New Roman"/>
          <w:sz w:val="28"/>
          <w:szCs w:val="28"/>
        </w:rPr>
        <w:t>рублей.</w:t>
      </w:r>
    </w:p>
    <w:p w:rsidR="000150BF" w:rsidRPr="009E71B6" w:rsidRDefault="00D56248"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lastRenderedPageBreak/>
        <w:t xml:space="preserve">2. </w:t>
      </w:r>
      <w:r w:rsidR="00781878" w:rsidRPr="009E71B6">
        <w:rPr>
          <w:rFonts w:ascii="Times New Roman" w:eastAsia="Times New Roman" w:hAnsi="Times New Roman" w:cs="Times New Roman"/>
          <w:sz w:val="28"/>
          <w:szCs w:val="28"/>
        </w:rPr>
        <w:t xml:space="preserve">Для обеспечения </w:t>
      </w:r>
      <w:r w:rsidR="00667B49" w:rsidRPr="009E71B6">
        <w:rPr>
          <w:rFonts w:ascii="Times New Roman" w:eastAsia="Times New Roman" w:hAnsi="Times New Roman" w:cs="Times New Roman"/>
          <w:sz w:val="28"/>
          <w:szCs w:val="28"/>
        </w:rPr>
        <w:t>своевременного предоставления гражданам республики</w:t>
      </w:r>
      <w:r w:rsidR="00781878" w:rsidRPr="009E71B6">
        <w:rPr>
          <w:rFonts w:ascii="Times New Roman" w:eastAsia="Times New Roman" w:hAnsi="Times New Roman" w:cs="Times New Roman"/>
          <w:sz w:val="28"/>
          <w:szCs w:val="28"/>
        </w:rPr>
        <w:t xml:space="preserve"> м</w:t>
      </w:r>
      <w:r w:rsidRPr="009E71B6">
        <w:rPr>
          <w:rFonts w:ascii="Times New Roman" w:eastAsia="Times New Roman" w:hAnsi="Times New Roman" w:cs="Times New Roman"/>
          <w:sz w:val="28"/>
          <w:szCs w:val="28"/>
        </w:rPr>
        <w:t>ер социальной поддержки</w:t>
      </w:r>
      <w:r w:rsidR="0055663A" w:rsidRPr="009E71B6">
        <w:rPr>
          <w:rFonts w:ascii="Times New Roman" w:eastAsia="Times New Roman" w:hAnsi="Times New Roman" w:cs="Times New Roman"/>
          <w:sz w:val="28"/>
          <w:szCs w:val="28"/>
        </w:rPr>
        <w:t xml:space="preserve"> </w:t>
      </w:r>
      <w:r w:rsidR="00667B49" w:rsidRPr="009E71B6">
        <w:rPr>
          <w:rFonts w:ascii="Times New Roman" w:eastAsia="Times New Roman" w:hAnsi="Times New Roman" w:cs="Times New Roman"/>
          <w:sz w:val="28"/>
          <w:szCs w:val="28"/>
        </w:rPr>
        <w:t>предусмотрено увеличение</w:t>
      </w:r>
      <w:r w:rsidR="00781878" w:rsidRPr="009E71B6">
        <w:rPr>
          <w:rFonts w:ascii="Times New Roman" w:eastAsia="Times New Roman" w:hAnsi="Times New Roman" w:cs="Times New Roman"/>
          <w:sz w:val="28"/>
          <w:szCs w:val="28"/>
        </w:rPr>
        <w:t xml:space="preserve"> бюджетных ассигнований </w:t>
      </w:r>
      <w:r w:rsidR="0055663A" w:rsidRPr="009E71B6">
        <w:rPr>
          <w:rFonts w:ascii="Times New Roman" w:eastAsia="Times New Roman" w:hAnsi="Times New Roman" w:cs="Times New Roman"/>
          <w:sz w:val="28"/>
          <w:szCs w:val="28"/>
        </w:rPr>
        <w:t xml:space="preserve">на общую сумму (+) </w:t>
      </w:r>
      <w:r w:rsidR="00B37605" w:rsidRPr="009E71B6">
        <w:rPr>
          <w:rFonts w:ascii="Times New Roman" w:eastAsia="Times New Roman" w:hAnsi="Times New Roman" w:cs="Times New Roman"/>
          <w:sz w:val="28"/>
          <w:szCs w:val="28"/>
        </w:rPr>
        <w:t>320 970 348,10</w:t>
      </w:r>
      <w:r w:rsidR="0055663A" w:rsidRPr="009E71B6">
        <w:rPr>
          <w:rFonts w:ascii="Times New Roman" w:eastAsia="Times New Roman" w:hAnsi="Times New Roman" w:cs="Times New Roman"/>
          <w:sz w:val="28"/>
          <w:szCs w:val="28"/>
        </w:rPr>
        <w:t xml:space="preserve"> рублей</w:t>
      </w:r>
      <w:r w:rsidR="00461B54" w:rsidRPr="009E71B6">
        <w:rPr>
          <w:rFonts w:ascii="Times New Roman" w:eastAsia="Times New Roman" w:hAnsi="Times New Roman" w:cs="Times New Roman"/>
          <w:sz w:val="28"/>
          <w:szCs w:val="28"/>
        </w:rPr>
        <w:t>. В том числе:</w:t>
      </w:r>
    </w:p>
    <w:p w:rsidR="00D56248" w:rsidRPr="009E71B6" w:rsidRDefault="00461B54"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выплата</w:t>
      </w:r>
      <w:r w:rsidR="00D56248" w:rsidRPr="009E71B6">
        <w:rPr>
          <w:rFonts w:ascii="Times New Roman" w:eastAsia="Times New Roman" w:hAnsi="Times New Roman" w:cs="Times New Roman"/>
          <w:sz w:val="28"/>
          <w:szCs w:val="28"/>
        </w:rPr>
        <w:t xml:space="preserve"> стипендий </w:t>
      </w:r>
      <w:proofErr w:type="gramStart"/>
      <w:r w:rsidR="00D56248" w:rsidRPr="009E71B6">
        <w:rPr>
          <w:rFonts w:ascii="Times New Roman" w:eastAsia="Times New Roman" w:hAnsi="Times New Roman" w:cs="Times New Roman"/>
          <w:sz w:val="28"/>
          <w:szCs w:val="28"/>
        </w:rPr>
        <w:t>обучающимся</w:t>
      </w:r>
      <w:proofErr w:type="gramEnd"/>
      <w:r w:rsidR="00D56248" w:rsidRPr="009E71B6">
        <w:rPr>
          <w:rFonts w:ascii="Times New Roman" w:eastAsia="Times New Roman" w:hAnsi="Times New Roman" w:cs="Times New Roman"/>
          <w:sz w:val="28"/>
          <w:szCs w:val="28"/>
        </w:rPr>
        <w:t xml:space="preserve"> организаций СПО (+)</w:t>
      </w:r>
      <w:r w:rsidR="00CA6D99" w:rsidRPr="009E71B6">
        <w:rPr>
          <w:rFonts w:ascii="Times New Roman" w:eastAsia="Times New Roman" w:hAnsi="Times New Roman" w:cs="Times New Roman"/>
          <w:sz w:val="28"/>
          <w:szCs w:val="28"/>
        </w:rPr>
        <w:t>364 589,5</w:t>
      </w:r>
      <w:r w:rsidR="00D56248" w:rsidRPr="009E71B6">
        <w:rPr>
          <w:rFonts w:ascii="Times New Roman" w:eastAsia="Times New Roman" w:hAnsi="Times New Roman" w:cs="Times New Roman"/>
          <w:sz w:val="28"/>
          <w:szCs w:val="28"/>
        </w:rPr>
        <w:t xml:space="preserve"> рублей;</w:t>
      </w:r>
    </w:p>
    <w:p w:rsidR="00461B54" w:rsidRPr="009E71B6" w:rsidRDefault="00461B54"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доплаты к пенсиям государственных гражданских служащих Удмуртской Республики (+) 9 7</w:t>
      </w:r>
      <w:r w:rsidR="002D4202" w:rsidRPr="009E71B6">
        <w:rPr>
          <w:rFonts w:ascii="Times New Roman" w:eastAsia="Times New Roman" w:hAnsi="Times New Roman" w:cs="Times New Roman"/>
          <w:sz w:val="28"/>
          <w:szCs w:val="28"/>
        </w:rPr>
        <w:t>7</w:t>
      </w:r>
      <w:r w:rsidRPr="009E71B6">
        <w:rPr>
          <w:rFonts w:ascii="Times New Roman" w:eastAsia="Times New Roman" w:hAnsi="Times New Roman" w:cs="Times New Roman"/>
          <w:sz w:val="28"/>
          <w:szCs w:val="28"/>
        </w:rPr>
        <w:t>0 000 рублей;</w:t>
      </w:r>
    </w:p>
    <w:p w:rsidR="006261C0" w:rsidRPr="009E71B6" w:rsidRDefault="006261C0"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 2 422 682 рублей;</w:t>
      </w:r>
    </w:p>
    <w:p w:rsidR="00461B54" w:rsidRPr="009E71B6" w:rsidRDefault="00461B54"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proofErr w:type="gramStart"/>
      <w:r w:rsidRPr="009E71B6">
        <w:rPr>
          <w:rFonts w:ascii="Times New Roman" w:eastAsia="Times New Roman" w:hAnsi="Times New Roman" w:cs="Times New Roman"/>
          <w:sz w:val="28"/>
          <w:szCs w:val="28"/>
        </w:rPr>
        <w:t>обеспечение мер социальной поддержки ветеранов труда (ежемесячная денежная компенсация расходов на оплату жилого помещения и коммунальных</w:t>
      </w:r>
      <w:proofErr w:type="gramEnd"/>
      <w:r w:rsidRPr="009E71B6">
        <w:rPr>
          <w:rFonts w:ascii="Times New Roman" w:eastAsia="Times New Roman" w:hAnsi="Times New Roman" w:cs="Times New Roman"/>
          <w:sz w:val="28"/>
          <w:szCs w:val="28"/>
        </w:rPr>
        <w:t xml:space="preserve"> услуг) (+) 168 000 </w:t>
      </w:r>
      <w:proofErr w:type="spellStart"/>
      <w:r w:rsidRPr="009E71B6">
        <w:rPr>
          <w:rFonts w:ascii="Times New Roman" w:eastAsia="Times New Roman" w:hAnsi="Times New Roman" w:cs="Times New Roman"/>
          <w:sz w:val="28"/>
          <w:szCs w:val="28"/>
        </w:rPr>
        <w:t>000</w:t>
      </w:r>
      <w:proofErr w:type="spellEnd"/>
      <w:r w:rsidRPr="009E71B6">
        <w:rPr>
          <w:rFonts w:ascii="Times New Roman" w:eastAsia="Times New Roman" w:hAnsi="Times New Roman" w:cs="Times New Roman"/>
          <w:sz w:val="28"/>
          <w:szCs w:val="28"/>
        </w:rPr>
        <w:t xml:space="preserve"> рублей;</w:t>
      </w:r>
    </w:p>
    <w:p w:rsidR="00461B54" w:rsidRPr="009E71B6" w:rsidRDefault="00461B54"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обеспечение мер социальной поддержки ветеранов труда (ежемесячная денежная выплата) (+) 51 601 000 рублей;</w:t>
      </w:r>
    </w:p>
    <w:p w:rsidR="008750CB" w:rsidRPr="009E71B6" w:rsidRDefault="00461B54"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предоставление гражданам субсидий на оплату жилого помещения и коммунальных услуг</w:t>
      </w:r>
      <w:r w:rsidR="0049346D" w:rsidRPr="009E71B6">
        <w:rPr>
          <w:rFonts w:ascii="Times New Roman" w:eastAsia="Times New Roman" w:hAnsi="Times New Roman" w:cs="Times New Roman"/>
          <w:sz w:val="28"/>
          <w:szCs w:val="28"/>
        </w:rPr>
        <w:t xml:space="preserve"> (+) 31 936 000</w:t>
      </w:r>
      <w:r w:rsidRPr="009E71B6">
        <w:rPr>
          <w:rFonts w:ascii="Times New Roman" w:eastAsia="Times New Roman" w:hAnsi="Times New Roman" w:cs="Times New Roman"/>
          <w:sz w:val="28"/>
          <w:szCs w:val="28"/>
        </w:rPr>
        <w:t xml:space="preserve"> рублей;</w:t>
      </w:r>
    </w:p>
    <w:p w:rsidR="00A258BE" w:rsidRPr="009E71B6" w:rsidRDefault="00A5627A"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р</w:t>
      </w:r>
      <w:r w:rsidR="00A258BE" w:rsidRPr="009E71B6">
        <w:rPr>
          <w:rFonts w:ascii="Times New Roman" w:eastAsia="Times New Roman" w:hAnsi="Times New Roman" w:cs="Times New Roman"/>
          <w:sz w:val="28"/>
          <w:szCs w:val="28"/>
        </w:rPr>
        <w:t>еализаци</w:t>
      </w:r>
      <w:r w:rsidRPr="009E71B6">
        <w:rPr>
          <w:rFonts w:ascii="Times New Roman" w:eastAsia="Times New Roman" w:hAnsi="Times New Roman" w:cs="Times New Roman"/>
          <w:sz w:val="28"/>
          <w:szCs w:val="28"/>
        </w:rPr>
        <w:t>ю</w:t>
      </w:r>
      <w:r w:rsidR="00A258BE" w:rsidRPr="009E71B6">
        <w:rPr>
          <w:rFonts w:ascii="Times New Roman" w:eastAsia="Times New Roman" w:hAnsi="Times New Roman" w:cs="Times New Roman"/>
          <w:sz w:val="28"/>
          <w:szCs w:val="28"/>
        </w:rPr>
        <w:t xml:space="preserve"> мер активной политики занятости населения </w:t>
      </w:r>
      <w:r w:rsidR="00F21352">
        <w:rPr>
          <w:rFonts w:ascii="Times New Roman" w:eastAsia="Times New Roman" w:hAnsi="Times New Roman" w:cs="Times New Roman"/>
          <w:sz w:val="28"/>
          <w:szCs w:val="28"/>
        </w:rPr>
        <w:br/>
      </w:r>
      <w:r w:rsidR="00A258BE" w:rsidRPr="009E71B6">
        <w:rPr>
          <w:rFonts w:ascii="Times New Roman" w:eastAsia="Times New Roman" w:hAnsi="Times New Roman" w:cs="Times New Roman"/>
          <w:sz w:val="28"/>
          <w:szCs w:val="28"/>
        </w:rPr>
        <w:t>927</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700</w:t>
      </w:r>
      <w:r w:rsidR="008A7B0F" w:rsidRPr="009E71B6">
        <w:rPr>
          <w:rFonts w:ascii="Times New Roman" w:eastAsia="Times New Roman" w:hAnsi="Times New Roman" w:cs="Times New Roman"/>
          <w:sz w:val="28"/>
          <w:szCs w:val="28"/>
        </w:rPr>
        <w:t xml:space="preserve"> рублей</w:t>
      </w:r>
      <w:r w:rsidRPr="009E71B6">
        <w:rPr>
          <w:rFonts w:ascii="Times New Roman" w:eastAsia="Times New Roman" w:hAnsi="Times New Roman" w:cs="Times New Roman"/>
          <w:sz w:val="28"/>
          <w:szCs w:val="28"/>
        </w:rPr>
        <w:t>;</w:t>
      </w:r>
    </w:p>
    <w:p w:rsidR="00CA6D99" w:rsidRPr="009E71B6" w:rsidRDefault="00A5627A"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у</w:t>
      </w:r>
      <w:r w:rsidR="00A258BE" w:rsidRPr="009E71B6">
        <w:rPr>
          <w:rFonts w:ascii="Times New Roman" w:eastAsia="Times New Roman" w:hAnsi="Times New Roman" w:cs="Times New Roman"/>
          <w:sz w:val="28"/>
          <w:szCs w:val="28"/>
        </w:rPr>
        <w:t xml:space="preserve">лучшение условий и охраны труда в Удмуртской Республике </w:t>
      </w:r>
      <w:r w:rsidR="00F21352">
        <w:rPr>
          <w:rFonts w:ascii="Times New Roman" w:eastAsia="Times New Roman" w:hAnsi="Times New Roman" w:cs="Times New Roman"/>
          <w:sz w:val="28"/>
          <w:szCs w:val="28"/>
        </w:rPr>
        <w:br/>
      </w:r>
      <w:r w:rsidR="00A258BE" w:rsidRPr="009E71B6">
        <w:rPr>
          <w:rFonts w:ascii="Times New Roman" w:eastAsia="Times New Roman" w:hAnsi="Times New Roman" w:cs="Times New Roman"/>
          <w:sz w:val="28"/>
          <w:szCs w:val="28"/>
        </w:rPr>
        <w:t>22</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Pr="009E71B6">
        <w:rPr>
          <w:rFonts w:ascii="Times New Roman" w:eastAsia="Times New Roman" w:hAnsi="Times New Roman" w:cs="Times New Roman"/>
          <w:sz w:val="28"/>
          <w:szCs w:val="28"/>
        </w:rPr>
        <w:t>;</w:t>
      </w:r>
    </w:p>
    <w:p w:rsidR="00CA6D99" w:rsidRPr="009E71B6" w:rsidRDefault="00A5627A"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в</w:t>
      </w:r>
      <w:r w:rsidR="00A258BE" w:rsidRPr="009E71B6">
        <w:rPr>
          <w:rFonts w:ascii="Times New Roman" w:eastAsia="Times New Roman" w:hAnsi="Times New Roman" w:cs="Times New Roman"/>
          <w:sz w:val="28"/>
          <w:szCs w:val="28"/>
        </w:rPr>
        <w:t>ыплата пенсии по старости в соответствии с Законом Удмуртской Республик</w:t>
      </w:r>
      <w:r w:rsidR="009E71B6">
        <w:rPr>
          <w:rFonts w:ascii="Times New Roman" w:eastAsia="Times New Roman" w:hAnsi="Times New Roman" w:cs="Times New Roman"/>
          <w:sz w:val="28"/>
          <w:szCs w:val="28"/>
        </w:rPr>
        <w:t>и от 28 июня 2005 года № 28-РЗ «</w:t>
      </w:r>
      <w:r w:rsidR="00A258BE" w:rsidRPr="009E71B6">
        <w:rPr>
          <w:rFonts w:ascii="Times New Roman" w:eastAsia="Times New Roman" w:hAnsi="Times New Roman" w:cs="Times New Roman"/>
          <w:sz w:val="28"/>
          <w:szCs w:val="28"/>
        </w:rPr>
        <w:t>О пожарной безоп</w:t>
      </w:r>
      <w:r w:rsidR="00F21352">
        <w:rPr>
          <w:rFonts w:ascii="Times New Roman" w:eastAsia="Times New Roman" w:hAnsi="Times New Roman" w:cs="Times New Roman"/>
          <w:sz w:val="28"/>
          <w:szCs w:val="28"/>
        </w:rPr>
        <w:t>асности в Удмуртской Республике»</w:t>
      </w:r>
      <w:r w:rsidR="00A258BE" w:rsidRPr="009E71B6">
        <w:rPr>
          <w:rFonts w:ascii="Times New Roman" w:eastAsia="Times New Roman" w:hAnsi="Times New Roman" w:cs="Times New Roman"/>
          <w:sz w:val="28"/>
          <w:szCs w:val="28"/>
        </w:rPr>
        <w:t xml:space="preserve"> и Законом Удмуртской Республики от 27 июня </w:t>
      </w:r>
      <w:r w:rsidR="00F21352">
        <w:rPr>
          <w:rFonts w:ascii="Times New Roman" w:eastAsia="Times New Roman" w:hAnsi="Times New Roman" w:cs="Times New Roman"/>
          <w:sz w:val="28"/>
          <w:szCs w:val="28"/>
        </w:rPr>
        <w:br/>
        <w:t>2006 года № 32-РЗ «</w:t>
      </w:r>
      <w:r w:rsidR="00A258BE" w:rsidRPr="009E71B6">
        <w:rPr>
          <w:rFonts w:ascii="Times New Roman" w:eastAsia="Times New Roman" w:hAnsi="Times New Roman" w:cs="Times New Roman"/>
          <w:sz w:val="28"/>
          <w:szCs w:val="28"/>
        </w:rPr>
        <w:t>Об аварийно-спасательных службах и формированиях в Удмуртской Ре</w:t>
      </w:r>
      <w:r w:rsidR="00F21352">
        <w:rPr>
          <w:rFonts w:ascii="Times New Roman" w:eastAsia="Times New Roman" w:hAnsi="Times New Roman" w:cs="Times New Roman"/>
          <w:sz w:val="28"/>
          <w:szCs w:val="28"/>
        </w:rPr>
        <w:t>спублике и гарантиях спасателям»</w:t>
      </w:r>
      <w:r w:rsidR="00A258BE" w:rsidRPr="009E71B6">
        <w:rPr>
          <w:rFonts w:ascii="Times New Roman" w:eastAsia="Times New Roman" w:hAnsi="Times New Roman" w:cs="Times New Roman"/>
          <w:sz w:val="28"/>
          <w:szCs w:val="28"/>
        </w:rPr>
        <w:t xml:space="preserve"> 340 000 </w:t>
      </w:r>
      <w:r w:rsidR="008A7B0F" w:rsidRPr="009E71B6">
        <w:rPr>
          <w:rFonts w:ascii="Times New Roman" w:eastAsia="Times New Roman" w:hAnsi="Times New Roman" w:cs="Times New Roman"/>
          <w:sz w:val="28"/>
          <w:szCs w:val="28"/>
        </w:rPr>
        <w:t>рублей</w:t>
      </w:r>
      <w:r w:rsidRPr="009E71B6">
        <w:rPr>
          <w:rFonts w:ascii="Times New Roman" w:eastAsia="Times New Roman" w:hAnsi="Times New Roman" w:cs="Times New Roman"/>
          <w:sz w:val="28"/>
          <w:szCs w:val="28"/>
        </w:rPr>
        <w:t>;</w:t>
      </w:r>
      <w:r w:rsidR="008A7B0F" w:rsidRPr="009E71B6">
        <w:rPr>
          <w:rFonts w:ascii="Times New Roman" w:eastAsia="Times New Roman" w:hAnsi="Times New Roman" w:cs="Times New Roman"/>
          <w:sz w:val="28"/>
          <w:szCs w:val="28"/>
        </w:rPr>
        <w:t xml:space="preserve"> </w:t>
      </w:r>
    </w:p>
    <w:p w:rsidR="00A258BE" w:rsidRPr="009E71B6" w:rsidRDefault="004E2242"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е</w:t>
      </w:r>
      <w:r w:rsidR="00A258BE" w:rsidRPr="009E71B6">
        <w:rPr>
          <w:rFonts w:ascii="Times New Roman" w:eastAsia="Times New Roman" w:hAnsi="Times New Roman" w:cs="Times New Roman"/>
          <w:sz w:val="28"/>
          <w:szCs w:val="28"/>
        </w:rPr>
        <w:t xml:space="preserve">жемесячная денежная выплата гражданам, осуществляющим уход </w:t>
      </w:r>
      <w:proofErr w:type="gramStart"/>
      <w:r w:rsidR="00A258BE" w:rsidRPr="009E71B6">
        <w:rPr>
          <w:rFonts w:ascii="Times New Roman" w:eastAsia="Times New Roman" w:hAnsi="Times New Roman" w:cs="Times New Roman"/>
          <w:sz w:val="28"/>
          <w:szCs w:val="28"/>
        </w:rPr>
        <w:t>за</w:t>
      </w:r>
      <w:proofErr w:type="gramEnd"/>
      <w:r w:rsidR="00A258BE" w:rsidRPr="009E71B6">
        <w:rPr>
          <w:rFonts w:ascii="Times New Roman" w:eastAsia="Times New Roman" w:hAnsi="Times New Roman" w:cs="Times New Roman"/>
          <w:sz w:val="28"/>
          <w:szCs w:val="28"/>
        </w:rPr>
        <w:t xml:space="preserve"> пожилыми гражданами </w:t>
      </w:r>
      <w:r w:rsidR="00330E8A" w:rsidRPr="009E71B6">
        <w:rPr>
          <w:rFonts w:ascii="Times New Roman" w:eastAsia="Times New Roman" w:hAnsi="Times New Roman" w:cs="Times New Roman"/>
          <w:sz w:val="28"/>
          <w:szCs w:val="28"/>
        </w:rPr>
        <w:t>341</w:t>
      </w:r>
      <w:r w:rsidR="008A7B0F" w:rsidRPr="009E71B6">
        <w:rPr>
          <w:rFonts w:ascii="Times New Roman" w:eastAsia="Times New Roman" w:hAnsi="Times New Roman" w:cs="Times New Roman"/>
          <w:sz w:val="28"/>
          <w:szCs w:val="28"/>
        </w:rPr>
        <w:t> </w:t>
      </w:r>
      <w:r w:rsidR="00330E8A" w:rsidRPr="009E71B6">
        <w:rPr>
          <w:rFonts w:ascii="Times New Roman" w:eastAsia="Times New Roman" w:hAnsi="Times New Roman" w:cs="Times New Roman"/>
          <w:sz w:val="28"/>
          <w:szCs w:val="28"/>
        </w:rPr>
        <w:t>0</w:t>
      </w:r>
      <w:r w:rsidR="00A258BE" w:rsidRPr="009E71B6">
        <w:rPr>
          <w:rFonts w:ascii="Times New Roman" w:eastAsia="Times New Roman" w:hAnsi="Times New Roman" w:cs="Times New Roman"/>
          <w:sz w:val="28"/>
          <w:szCs w:val="28"/>
        </w:rPr>
        <w:t>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0362B7" w:rsidRPr="009E71B6" w:rsidRDefault="004E2242"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w:t>
      </w:r>
      <w:r w:rsidR="000362B7" w:rsidRPr="009E71B6">
        <w:rPr>
          <w:rFonts w:ascii="Times New Roman" w:eastAsia="Times New Roman" w:hAnsi="Times New Roman" w:cs="Times New Roman"/>
          <w:sz w:val="28"/>
          <w:szCs w:val="28"/>
        </w:rPr>
        <w:t>обеспечение доставки и пересылки социальных выплат в соответствии с законодательством 2 800 000 рублей;</w:t>
      </w:r>
    </w:p>
    <w:p w:rsidR="004E2242" w:rsidRPr="009E71B6" w:rsidRDefault="004E2242"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реализацию льгот гражданам, имеющим звание «Почётный гражданин Удмуртской Республики» 1 </w:t>
      </w:r>
      <w:r w:rsidR="00735771" w:rsidRPr="009E71B6">
        <w:rPr>
          <w:rFonts w:ascii="Times New Roman" w:eastAsia="Times New Roman" w:hAnsi="Times New Roman" w:cs="Times New Roman"/>
          <w:sz w:val="28"/>
          <w:szCs w:val="28"/>
        </w:rPr>
        <w:t>143 </w:t>
      </w:r>
      <w:r w:rsidRPr="009E71B6">
        <w:rPr>
          <w:rFonts w:ascii="Times New Roman" w:eastAsia="Times New Roman" w:hAnsi="Times New Roman" w:cs="Times New Roman"/>
          <w:sz w:val="28"/>
          <w:szCs w:val="28"/>
        </w:rPr>
        <w:t>000</w:t>
      </w:r>
      <w:r w:rsidR="00735771"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рублей;</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в</w:t>
      </w:r>
      <w:r w:rsidR="00A258BE" w:rsidRPr="009E71B6">
        <w:rPr>
          <w:rFonts w:ascii="Times New Roman" w:eastAsia="Times New Roman" w:hAnsi="Times New Roman" w:cs="Times New Roman"/>
          <w:sz w:val="28"/>
          <w:szCs w:val="28"/>
        </w:rPr>
        <w:t>ыплата социального пособия на погребение и возмещение расходов по гарантированному перечню услуг по погребению за счёт бюджетов субъектов Российской Федерации и местных бюджетов 2 250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 1 071</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w:t>
      </w:r>
      <w:r w:rsidR="00A258BE" w:rsidRPr="009E71B6">
        <w:rPr>
          <w:rFonts w:ascii="Times New Roman" w:eastAsia="Times New Roman" w:hAnsi="Times New Roman" w:cs="Times New Roman"/>
          <w:sz w:val="28"/>
          <w:szCs w:val="28"/>
        </w:rPr>
        <w:t>а реализацию Указа Главы Удмуртской Республи</w:t>
      </w:r>
      <w:r w:rsidR="00F21352">
        <w:rPr>
          <w:rFonts w:ascii="Times New Roman" w:eastAsia="Times New Roman" w:hAnsi="Times New Roman" w:cs="Times New Roman"/>
          <w:sz w:val="28"/>
          <w:szCs w:val="28"/>
        </w:rPr>
        <w:t xml:space="preserve">ки от 5 февраля </w:t>
      </w:r>
      <w:r w:rsidR="00F21352">
        <w:rPr>
          <w:rFonts w:ascii="Times New Roman" w:eastAsia="Times New Roman" w:hAnsi="Times New Roman" w:cs="Times New Roman"/>
          <w:sz w:val="28"/>
          <w:szCs w:val="28"/>
        </w:rPr>
        <w:br/>
        <w:t>2020 года № 31 «</w:t>
      </w:r>
      <w:r w:rsidR="00A258BE" w:rsidRPr="009E71B6">
        <w:rPr>
          <w:rFonts w:ascii="Times New Roman" w:eastAsia="Times New Roman" w:hAnsi="Times New Roman" w:cs="Times New Roman"/>
          <w:sz w:val="28"/>
          <w:szCs w:val="28"/>
        </w:rPr>
        <w:t xml:space="preserve">О единовременной выплате супружеским парам, отмечающим 50-, 55-, 60-, 65-, </w:t>
      </w:r>
      <w:r w:rsidR="00F21352">
        <w:rPr>
          <w:rFonts w:ascii="Times New Roman" w:eastAsia="Times New Roman" w:hAnsi="Times New Roman" w:cs="Times New Roman"/>
          <w:sz w:val="28"/>
          <w:szCs w:val="28"/>
        </w:rPr>
        <w:t>70- и 75-летие совместной жизни»</w:t>
      </w:r>
      <w:r w:rsidR="00A258BE" w:rsidRPr="009E71B6">
        <w:rPr>
          <w:rFonts w:ascii="Times New Roman" w:eastAsia="Times New Roman" w:hAnsi="Times New Roman" w:cs="Times New Roman"/>
          <w:sz w:val="28"/>
          <w:szCs w:val="28"/>
        </w:rPr>
        <w:t xml:space="preserve"> 1 000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lastRenderedPageBreak/>
        <w:t>о</w:t>
      </w:r>
      <w:r w:rsidR="00A258BE" w:rsidRPr="009E71B6">
        <w:rPr>
          <w:rFonts w:ascii="Times New Roman" w:eastAsia="Times New Roman" w:hAnsi="Times New Roman" w:cs="Times New Roman"/>
          <w:sz w:val="28"/>
          <w:szCs w:val="28"/>
        </w:rPr>
        <w:t xml:space="preserve">беспечение мер социальной поддержки тружеников тыла </w:t>
      </w:r>
      <w:r w:rsidR="00F21352">
        <w:rPr>
          <w:rFonts w:ascii="Times New Roman" w:eastAsia="Times New Roman" w:hAnsi="Times New Roman" w:cs="Times New Roman"/>
          <w:sz w:val="28"/>
          <w:szCs w:val="28"/>
        </w:rPr>
        <w:br/>
      </w:r>
      <w:r w:rsidR="00A258BE" w:rsidRPr="009E71B6">
        <w:rPr>
          <w:rFonts w:ascii="Times New Roman" w:eastAsia="Times New Roman" w:hAnsi="Times New Roman" w:cs="Times New Roman"/>
          <w:sz w:val="28"/>
          <w:szCs w:val="28"/>
        </w:rPr>
        <w:t>1 600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беспечение мер социальной поддержки реабилитированных лиц и лиц, признанных пострадавшими от политических репрессий (ежемесячная денежная компенсация расходов на оплату жилого помещения и коммунальных услуг) 1 201</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беспечение мер социальной поддержки реабилитированных лиц и лиц, признанных пострадавшими от политических репрессий (ежемесячная денежная выплата) 500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р</w:t>
      </w:r>
      <w:r w:rsidR="00A258BE" w:rsidRPr="009E71B6">
        <w:rPr>
          <w:rFonts w:ascii="Times New Roman" w:eastAsia="Times New Roman" w:hAnsi="Times New Roman" w:cs="Times New Roman"/>
          <w:sz w:val="28"/>
          <w:szCs w:val="28"/>
        </w:rPr>
        <w:t>асходы на осуществление ежемесячной денежной компенсации отдельным категориям граждан оплаты взноса на капитальный ремонт общего имущества в многоквартирном доме 1 800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существление ежемесячной денежной выплаты отдельным категориям граждан 1 250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800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tabs>
          <w:tab w:val="left" w:pos="426"/>
        </w:tabs>
        <w:spacing w:after="0" w:line="264" w:lineRule="auto"/>
        <w:ind w:left="0" w:firstLine="709"/>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114</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600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numPr>
          <w:ilvl w:val="0"/>
          <w:numId w:val="4"/>
        </w:numPr>
        <w:tabs>
          <w:tab w:val="left" w:pos="426"/>
        </w:tabs>
        <w:spacing w:after="0" w:line="264" w:lineRule="auto"/>
        <w:ind w:left="0" w:firstLine="426"/>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w:t>
      </w:r>
      <w:r w:rsidR="00A258BE" w:rsidRPr="009E71B6">
        <w:rPr>
          <w:rFonts w:ascii="Times New Roman" w:eastAsia="Times New Roman" w:hAnsi="Times New Roman" w:cs="Times New Roman"/>
          <w:sz w:val="28"/>
          <w:szCs w:val="28"/>
        </w:rPr>
        <w:t xml:space="preserve">а реализацию Закона Удмуртской Республики от 7 октября 2005 года </w:t>
      </w:r>
      <w:r w:rsidR="00F21352">
        <w:rPr>
          <w:rFonts w:ascii="Times New Roman" w:eastAsia="Times New Roman" w:hAnsi="Times New Roman" w:cs="Times New Roman"/>
          <w:sz w:val="28"/>
          <w:szCs w:val="28"/>
        </w:rPr>
        <w:br/>
      </w:r>
      <w:r w:rsidR="00A258BE" w:rsidRPr="009E71B6">
        <w:rPr>
          <w:rFonts w:ascii="Times New Roman" w:eastAsia="Times New Roman" w:hAnsi="Times New Roman" w:cs="Times New Roman"/>
          <w:sz w:val="28"/>
          <w:szCs w:val="28"/>
        </w:rPr>
        <w:t>№ 52-РЗ "Об учреждении знака отличия "Материнская слава" 3</w:t>
      </w:r>
      <w:r w:rsidR="00330E8A" w:rsidRPr="009E71B6">
        <w:rPr>
          <w:rFonts w:ascii="Times New Roman" w:eastAsia="Times New Roman" w:hAnsi="Times New Roman" w:cs="Times New Roman"/>
          <w:sz w:val="28"/>
          <w:szCs w:val="28"/>
        </w:rPr>
        <w:t>50</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000</w:t>
      </w:r>
      <w:r w:rsidR="008A7B0F" w:rsidRPr="009E71B6">
        <w:rPr>
          <w:rFonts w:ascii="Times New Roman" w:eastAsia="Times New Roman" w:hAnsi="Times New Roman" w:cs="Times New Roman"/>
          <w:sz w:val="28"/>
          <w:szCs w:val="28"/>
        </w:rPr>
        <w:t xml:space="preserve"> рублей</w:t>
      </w:r>
      <w:r w:rsidR="00B40C76" w:rsidRPr="009E71B6">
        <w:rPr>
          <w:rFonts w:ascii="Times New Roman" w:eastAsia="Times New Roman" w:hAnsi="Times New Roman" w:cs="Times New Roman"/>
          <w:sz w:val="28"/>
          <w:szCs w:val="28"/>
        </w:rPr>
        <w:t>;</w:t>
      </w:r>
    </w:p>
    <w:p w:rsidR="00A258BE" w:rsidRPr="009E71B6" w:rsidRDefault="00D75F58" w:rsidP="00F21352">
      <w:pPr>
        <w:pStyle w:val="a7"/>
        <w:numPr>
          <w:ilvl w:val="0"/>
          <w:numId w:val="4"/>
        </w:numPr>
        <w:tabs>
          <w:tab w:val="left" w:pos="426"/>
        </w:tabs>
        <w:spacing w:after="0" w:line="264" w:lineRule="auto"/>
        <w:ind w:left="0" w:firstLine="426"/>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о</w:t>
      </w:r>
      <w:r w:rsidR="00A258BE" w:rsidRPr="009E71B6">
        <w:rPr>
          <w:rFonts w:ascii="Times New Roman" w:eastAsia="Times New Roman" w:hAnsi="Times New Roman" w:cs="Times New Roman"/>
          <w:sz w:val="28"/>
          <w:szCs w:val="28"/>
        </w:rPr>
        <w:t>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r w:rsidR="00330E8A" w:rsidRPr="009E71B6">
        <w:rPr>
          <w:rFonts w:ascii="Times New Roman" w:eastAsia="Times New Roman" w:hAnsi="Times New Roman" w:cs="Times New Roman"/>
          <w:sz w:val="28"/>
          <w:szCs w:val="28"/>
        </w:rPr>
        <w:t xml:space="preserve"> (лекарственное обеспечение)</w:t>
      </w:r>
      <w:r w:rsidR="00A5627A" w:rsidRPr="009E71B6">
        <w:rPr>
          <w:rFonts w:ascii="Times New Roman" w:eastAsia="Times New Roman" w:hAnsi="Times New Roman" w:cs="Times New Roman"/>
          <w:sz w:val="28"/>
          <w:szCs w:val="28"/>
        </w:rPr>
        <w:t xml:space="preserve"> в сумме</w:t>
      </w:r>
      <w:r w:rsidR="00A258BE" w:rsidRPr="009E71B6">
        <w:rPr>
          <w:rFonts w:ascii="Times New Roman" w:eastAsia="Times New Roman" w:hAnsi="Times New Roman" w:cs="Times New Roman"/>
          <w:sz w:val="28"/>
          <w:szCs w:val="28"/>
        </w:rPr>
        <w:t xml:space="preserve"> </w:t>
      </w:r>
      <w:r w:rsidR="00F21352">
        <w:rPr>
          <w:rFonts w:ascii="Times New Roman" w:eastAsia="Times New Roman" w:hAnsi="Times New Roman" w:cs="Times New Roman"/>
          <w:sz w:val="28"/>
          <w:szCs w:val="28"/>
        </w:rPr>
        <w:br/>
      </w:r>
      <w:r w:rsidR="00A258BE" w:rsidRPr="009E71B6">
        <w:rPr>
          <w:rFonts w:ascii="Times New Roman" w:eastAsia="Times New Roman" w:hAnsi="Times New Roman" w:cs="Times New Roman"/>
          <w:sz w:val="28"/>
          <w:szCs w:val="28"/>
        </w:rPr>
        <w:t>1 348</w:t>
      </w:r>
      <w:r w:rsidR="008A7B0F" w:rsidRPr="009E71B6">
        <w:rPr>
          <w:rFonts w:ascii="Times New Roman" w:eastAsia="Times New Roman" w:hAnsi="Times New Roman" w:cs="Times New Roman"/>
          <w:sz w:val="28"/>
          <w:szCs w:val="28"/>
        </w:rPr>
        <w:t> </w:t>
      </w:r>
      <w:r w:rsidR="00A258BE" w:rsidRPr="009E71B6">
        <w:rPr>
          <w:rFonts w:ascii="Times New Roman" w:eastAsia="Times New Roman" w:hAnsi="Times New Roman" w:cs="Times New Roman"/>
          <w:sz w:val="28"/>
          <w:szCs w:val="28"/>
        </w:rPr>
        <w:t>223</w:t>
      </w:r>
      <w:r w:rsidR="008A7B0F" w:rsidRPr="009E71B6">
        <w:rPr>
          <w:rFonts w:ascii="Times New Roman" w:eastAsia="Times New Roman" w:hAnsi="Times New Roman" w:cs="Times New Roman"/>
          <w:sz w:val="28"/>
          <w:szCs w:val="28"/>
        </w:rPr>
        <w:t xml:space="preserve"> рублей;</w:t>
      </w:r>
    </w:p>
    <w:p w:rsidR="0049346D" w:rsidRPr="009E71B6" w:rsidRDefault="003C3FF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в</w:t>
      </w:r>
      <w:r w:rsidR="0049346D" w:rsidRPr="009E71B6">
        <w:rPr>
          <w:rFonts w:ascii="Times New Roman" w:eastAsia="Times New Roman" w:hAnsi="Times New Roman" w:cs="Times New Roman"/>
          <w:sz w:val="28"/>
          <w:szCs w:val="28"/>
        </w:rPr>
        <w:t>ыплата денежных средств на содержание детей, находящихся под опекой (попечительством)</w:t>
      </w:r>
      <w:r w:rsidRPr="009E71B6">
        <w:rPr>
          <w:rFonts w:ascii="Times New Roman" w:eastAsia="Times New Roman" w:hAnsi="Times New Roman" w:cs="Times New Roman"/>
          <w:sz w:val="28"/>
          <w:szCs w:val="28"/>
        </w:rPr>
        <w:t xml:space="preserve"> (+) 20 000 000 рублей;</w:t>
      </w:r>
    </w:p>
    <w:p w:rsidR="003C3FF9" w:rsidRPr="009E71B6" w:rsidRDefault="003C3FF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расходы на выплату денежных средств на содержание усыновлённых (удочерённых) детей (+) 500 000 рублей;</w:t>
      </w:r>
    </w:p>
    <w:p w:rsidR="00BE2AF3" w:rsidRPr="009E71B6" w:rsidRDefault="00BE2AF3"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государственная спортивная стипендия Удмуртской Республики </w:t>
      </w:r>
      <w:r w:rsidR="008A7B0F"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 xml:space="preserve">(+) </w:t>
      </w:r>
      <w:r w:rsidR="008A7B0F" w:rsidRPr="009E71B6">
        <w:rPr>
          <w:rFonts w:ascii="Times New Roman" w:eastAsia="Times New Roman" w:hAnsi="Times New Roman" w:cs="Times New Roman"/>
          <w:sz w:val="28"/>
          <w:szCs w:val="28"/>
        </w:rPr>
        <w:t>713 900</w:t>
      </w:r>
      <w:r w:rsidRPr="009E71B6">
        <w:rPr>
          <w:rFonts w:ascii="Times New Roman" w:eastAsia="Times New Roman" w:hAnsi="Times New Roman" w:cs="Times New Roman"/>
          <w:sz w:val="28"/>
          <w:szCs w:val="28"/>
        </w:rPr>
        <w:t xml:space="preserve"> рублей;</w:t>
      </w:r>
    </w:p>
    <w:p w:rsidR="00BE2AF3" w:rsidRPr="009E71B6" w:rsidRDefault="00BE2AF3"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пожизненное материальное обеспечение спортсменов и их тренеров (+) </w:t>
      </w:r>
      <w:r w:rsidR="008A7B0F" w:rsidRPr="009E71B6">
        <w:rPr>
          <w:rFonts w:ascii="Times New Roman" w:eastAsia="Times New Roman" w:hAnsi="Times New Roman" w:cs="Times New Roman"/>
          <w:sz w:val="28"/>
          <w:szCs w:val="28"/>
        </w:rPr>
        <w:t>679 500</w:t>
      </w:r>
      <w:r w:rsidR="00EA597A"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рублей;</w:t>
      </w:r>
    </w:p>
    <w:p w:rsidR="00AA1BFD" w:rsidRPr="009E71B6" w:rsidRDefault="00AA1BFD"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выплата стипендий </w:t>
      </w:r>
      <w:proofErr w:type="gramStart"/>
      <w:r w:rsidRPr="009E71B6">
        <w:rPr>
          <w:rFonts w:ascii="Times New Roman" w:eastAsia="Times New Roman" w:hAnsi="Times New Roman" w:cs="Times New Roman"/>
          <w:sz w:val="28"/>
          <w:szCs w:val="28"/>
        </w:rPr>
        <w:t>обучающимся</w:t>
      </w:r>
      <w:proofErr w:type="gramEnd"/>
      <w:r w:rsidRPr="009E71B6">
        <w:rPr>
          <w:rFonts w:ascii="Times New Roman" w:eastAsia="Times New Roman" w:hAnsi="Times New Roman" w:cs="Times New Roman"/>
          <w:sz w:val="28"/>
          <w:szCs w:val="28"/>
        </w:rPr>
        <w:t xml:space="preserve"> организаций среднего профессионального образования</w:t>
      </w:r>
      <w:r w:rsidR="00EA597A" w:rsidRPr="009E71B6">
        <w:rPr>
          <w:rFonts w:ascii="Times New Roman" w:eastAsia="Times New Roman" w:hAnsi="Times New Roman" w:cs="Times New Roman"/>
          <w:sz w:val="28"/>
          <w:szCs w:val="28"/>
        </w:rPr>
        <w:t xml:space="preserve"> (+) 1</w:t>
      </w:r>
      <w:r w:rsidR="008A7B0F" w:rsidRPr="009E71B6">
        <w:rPr>
          <w:rFonts w:ascii="Times New Roman" w:eastAsia="Times New Roman" w:hAnsi="Times New Roman" w:cs="Times New Roman"/>
          <w:sz w:val="28"/>
          <w:szCs w:val="28"/>
        </w:rPr>
        <w:t> </w:t>
      </w:r>
      <w:r w:rsidR="00EA597A" w:rsidRPr="009E71B6">
        <w:rPr>
          <w:rFonts w:ascii="Times New Roman" w:eastAsia="Times New Roman" w:hAnsi="Times New Roman" w:cs="Times New Roman"/>
          <w:sz w:val="28"/>
          <w:szCs w:val="28"/>
        </w:rPr>
        <w:t>300</w:t>
      </w:r>
      <w:r w:rsidR="008A7B0F" w:rsidRPr="009E71B6">
        <w:rPr>
          <w:rFonts w:ascii="Times New Roman" w:eastAsia="Times New Roman" w:hAnsi="Times New Roman" w:cs="Times New Roman"/>
          <w:sz w:val="28"/>
          <w:szCs w:val="28"/>
        </w:rPr>
        <w:t xml:space="preserve"> 000</w:t>
      </w:r>
      <w:r w:rsidR="00EA597A" w:rsidRPr="009E71B6">
        <w:rPr>
          <w:rFonts w:ascii="Times New Roman" w:eastAsia="Times New Roman" w:hAnsi="Times New Roman" w:cs="Times New Roman"/>
          <w:sz w:val="28"/>
          <w:szCs w:val="28"/>
        </w:rPr>
        <w:t xml:space="preserve"> рублей;</w:t>
      </w:r>
    </w:p>
    <w:p w:rsidR="00AA1BFD" w:rsidRPr="009E71B6" w:rsidRDefault="00EA597A"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д</w:t>
      </w:r>
      <w:r w:rsidR="00AA1BFD" w:rsidRPr="009E71B6">
        <w:rPr>
          <w:rFonts w:ascii="Times New Roman" w:eastAsia="Times New Roman" w:hAnsi="Times New Roman" w:cs="Times New Roman"/>
          <w:sz w:val="28"/>
          <w:szCs w:val="28"/>
        </w:rPr>
        <w:t xml:space="preserve">енежные компенсационные выплаты за питание детям-сиротам и детям, </w:t>
      </w:r>
      <w:proofErr w:type="gramStart"/>
      <w:r w:rsidR="00AA1BFD" w:rsidRPr="009E71B6">
        <w:rPr>
          <w:rFonts w:ascii="Times New Roman" w:eastAsia="Times New Roman" w:hAnsi="Times New Roman" w:cs="Times New Roman"/>
          <w:sz w:val="28"/>
          <w:szCs w:val="28"/>
        </w:rPr>
        <w:t>оставшимся без попечения родителей</w:t>
      </w:r>
      <w:r w:rsidRPr="009E71B6">
        <w:rPr>
          <w:rFonts w:ascii="Times New Roman" w:eastAsia="Times New Roman" w:hAnsi="Times New Roman" w:cs="Times New Roman"/>
          <w:sz w:val="28"/>
          <w:szCs w:val="28"/>
        </w:rPr>
        <w:t xml:space="preserve"> (+) 1 400</w:t>
      </w:r>
      <w:r w:rsidR="008A7B0F" w:rsidRPr="009E71B6">
        <w:rPr>
          <w:rFonts w:ascii="Times New Roman" w:eastAsia="Times New Roman" w:hAnsi="Times New Roman" w:cs="Times New Roman"/>
          <w:sz w:val="28"/>
          <w:szCs w:val="28"/>
        </w:rPr>
        <w:t xml:space="preserve"> 000 </w:t>
      </w:r>
      <w:r w:rsidRPr="009E71B6">
        <w:rPr>
          <w:rFonts w:ascii="Times New Roman" w:eastAsia="Times New Roman" w:hAnsi="Times New Roman" w:cs="Times New Roman"/>
          <w:sz w:val="28"/>
          <w:szCs w:val="28"/>
        </w:rPr>
        <w:t>рублей;</w:t>
      </w:r>
      <w:proofErr w:type="gramEnd"/>
    </w:p>
    <w:p w:rsidR="00AA1BFD" w:rsidRPr="009E71B6" w:rsidRDefault="00EA597A"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р</w:t>
      </w:r>
      <w:r w:rsidR="00AA1BFD" w:rsidRPr="009E71B6">
        <w:rPr>
          <w:rFonts w:ascii="Times New Roman" w:eastAsia="Times New Roman" w:hAnsi="Times New Roman" w:cs="Times New Roman"/>
          <w:sz w:val="28"/>
          <w:szCs w:val="28"/>
        </w:rPr>
        <w:t>асходы на осуществление денежных компенсаций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сельских населённых пунктах, рабочих посёлках и посёлках городского типа</w:t>
      </w:r>
      <w:r w:rsidRPr="009E71B6">
        <w:rPr>
          <w:rFonts w:ascii="Times New Roman" w:eastAsia="Times New Roman" w:hAnsi="Times New Roman" w:cs="Times New Roman"/>
          <w:sz w:val="28"/>
          <w:szCs w:val="28"/>
        </w:rPr>
        <w:t xml:space="preserve"> (+) 6</w:t>
      </w:r>
      <w:r w:rsidR="008A7B0F" w:rsidRPr="009E71B6">
        <w:rPr>
          <w:rFonts w:ascii="Times New Roman" w:eastAsia="Times New Roman" w:hAnsi="Times New Roman" w:cs="Times New Roman"/>
          <w:sz w:val="28"/>
          <w:szCs w:val="28"/>
        </w:rPr>
        <w:t> </w:t>
      </w:r>
      <w:r w:rsidRPr="009E71B6">
        <w:rPr>
          <w:rFonts w:ascii="Times New Roman" w:eastAsia="Times New Roman" w:hAnsi="Times New Roman" w:cs="Times New Roman"/>
          <w:sz w:val="28"/>
          <w:szCs w:val="28"/>
        </w:rPr>
        <w:t>200</w:t>
      </w:r>
      <w:r w:rsidR="008A7B0F" w:rsidRPr="009E71B6">
        <w:rPr>
          <w:rFonts w:ascii="Times New Roman" w:eastAsia="Times New Roman" w:hAnsi="Times New Roman" w:cs="Times New Roman"/>
          <w:sz w:val="28"/>
          <w:szCs w:val="28"/>
        </w:rPr>
        <w:t xml:space="preserve"> 000</w:t>
      </w:r>
      <w:r w:rsidRPr="009E71B6">
        <w:rPr>
          <w:rFonts w:ascii="Times New Roman" w:eastAsia="Times New Roman" w:hAnsi="Times New Roman" w:cs="Times New Roman"/>
          <w:sz w:val="28"/>
          <w:szCs w:val="28"/>
        </w:rPr>
        <w:t xml:space="preserve"> рублей;</w:t>
      </w:r>
    </w:p>
    <w:p w:rsidR="008750CB" w:rsidRPr="009E71B6" w:rsidRDefault="00EA597A"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lastRenderedPageBreak/>
        <w:t xml:space="preserve"> р</w:t>
      </w:r>
      <w:r w:rsidR="00AA1BFD" w:rsidRPr="009E71B6">
        <w:rPr>
          <w:rFonts w:ascii="Times New Roman" w:eastAsia="Times New Roman" w:hAnsi="Times New Roman" w:cs="Times New Roman"/>
          <w:sz w:val="28"/>
          <w:szCs w:val="28"/>
        </w:rPr>
        <w:t>еализация мер по стабилизации демографич</w:t>
      </w:r>
      <w:r w:rsidR="00667B49" w:rsidRPr="009E71B6">
        <w:rPr>
          <w:rFonts w:ascii="Times New Roman" w:eastAsia="Times New Roman" w:hAnsi="Times New Roman" w:cs="Times New Roman"/>
          <w:sz w:val="28"/>
          <w:szCs w:val="28"/>
        </w:rPr>
        <w:t>е</w:t>
      </w:r>
      <w:r w:rsidR="00AA1BFD" w:rsidRPr="009E71B6">
        <w:rPr>
          <w:rFonts w:ascii="Times New Roman" w:eastAsia="Times New Roman" w:hAnsi="Times New Roman" w:cs="Times New Roman"/>
          <w:sz w:val="28"/>
          <w:szCs w:val="28"/>
        </w:rPr>
        <w:t>ской ситуации в У</w:t>
      </w:r>
      <w:r w:rsidR="00F21352">
        <w:rPr>
          <w:rFonts w:ascii="Times New Roman" w:eastAsia="Times New Roman" w:hAnsi="Times New Roman" w:cs="Times New Roman"/>
          <w:sz w:val="28"/>
          <w:szCs w:val="28"/>
        </w:rPr>
        <w:t xml:space="preserve">дмуртской </w:t>
      </w:r>
      <w:r w:rsidR="00AA1BFD" w:rsidRPr="009E71B6">
        <w:rPr>
          <w:rFonts w:ascii="Times New Roman" w:eastAsia="Times New Roman" w:hAnsi="Times New Roman" w:cs="Times New Roman"/>
          <w:sz w:val="28"/>
          <w:szCs w:val="28"/>
        </w:rPr>
        <w:t>Р</w:t>
      </w:r>
      <w:r w:rsidR="00F21352">
        <w:rPr>
          <w:rFonts w:ascii="Times New Roman" w:eastAsia="Times New Roman" w:hAnsi="Times New Roman" w:cs="Times New Roman"/>
          <w:sz w:val="28"/>
          <w:szCs w:val="28"/>
        </w:rPr>
        <w:t>еспублике (</w:t>
      </w:r>
      <w:r w:rsidR="00AA1BFD" w:rsidRPr="009E71B6">
        <w:rPr>
          <w:rFonts w:ascii="Times New Roman" w:eastAsia="Times New Roman" w:hAnsi="Times New Roman" w:cs="Times New Roman"/>
          <w:sz w:val="28"/>
          <w:szCs w:val="28"/>
        </w:rPr>
        <w:t>+) 9</w:t>
      </w:r>
      <w:r w:rsidR="008A7B0F" w:rsidRPr="009E71B6">
        <w:rPr>
          <w:rFonts w:ascii="Times New Roman" w:eastAsia="Times New Roman" w:hAnsi="Times New Roman" w:cs="Times New Roman"/>
          <w:sz w:val="28"/>
          <w:szCs w:val="28"/>
        </w:rPr>
        <w:t> </w:t>
      </w:r>
      <w:r w:rsidR="00AA1BFD" w:rsidRPr="009E71B6">
        <w:rPr>
          <w:rFonts w:ascii="Times New Roman" w:eastAsia="Times New Roman" w:hAnsi="Times New Roman" w:cs="Times New Roman"/>
          <w:sz w:val="28"/>
          <w:szCs w:val="28"/>
        </w:rPr>
        <w:t>002</w:t>
      </w:r>
      <w:r w:rsidR="008A7B0F" w:rsidRPr="009E71B6">
        <w:rPr>
          <w:rFonts w:ascii="Times New Roman" w:eastAsia="Times New Roman" w:hAnsi="Times New Roman" w:cs="Times New Roman"/>
          <w:sz w:val="28"/>
          <w:szCs w:val="28"/>
        </w:rPr>
        <w:t xml:space="preserve"> 000</w:t>
      </w:r>
      <w:r w:rsidR="00AA1BFD" w:rsidRPr="009E71B6">
        <w:rPr>
          <w:rFonts w:ascii="Times New Roman" w:eastAsia="Times New Roman" w:hAnsi="Times New Roman" w:cs="Times New Roman"/>
          <w:sz w:val="28"/>
          <w:szCs w:val="28"/>
        </w:rPr>
        <w:t xml:space="preserve"> </w:t>
      </w:r>
      <w:r w:rsidRPr="009E71B6">
        <w:rPr>
          <w:rFonts w:ascii="Times New Roman" w:eastAsia="Times New Roman" w:hAnsi="Times New Roman" w:cs="Times New Roman"/>
          <w:sz w:val="28"/>
          <w:szCs w:val="28"/>
        </w:rPr>
        <w:t>рублей;</w:t>
      </w:r>
    </w:p>
    <w:p w:rsidR="008A7B0F" w:rsidRPr="009E71B6" w:rsidRDefault="008A7B0F"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выплату ежегодного пособия на приобретение учебной литературы и письменных принадлежностей в размере трёхмесячной стипендии </w:t>
      </w:r>
      <w:r w:rsidR="00F21352">
        <w:rPr>
          <w:rFonts w:ascii="Times New Roman" w:eastAsia="Times New Roman" w:hAnsi="Times New Roman" w:cs="Times New Roman"/>
          <w:sz w:val="28"/>
          <w:szCs w:val="28"/>
        </w:rPr>
        <w:br/>
      </w:r>
      <w:r w:rsidRPr="009E71B6">
        <w:rPr>
          <w:rFonts w:ascii="Times New Roman" w:eastAsia="Times New Roman" w:hAnsi="Times New Roman" w:cs="Times New Roman"/>
          <w:sz w:val="28"/>
          <w:szCs w:val="28"/>
        </w:rPr>
        <w:t>33 000 рублей.</w:t>
      </w:r>
    </w:p>
    <w:p w:rsidR="00DB41EA" w:rsidRPr="009E71B6" w:rsidRDefault="00FB7C4D"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3. </w:t>
      </w:r>
      <w:proofErr w:type="gramStart"/>
      <w:r w:rsidR="00DB41EA" w:rsidRPr="009E71B6">
        <w:rPr>
          <w:rFonts w:ascii="Times New Roman" w:eastAsia="Times New Roman" w:hAnsi="Times New Roman" w:cs="Times New Roman"/>
          <w:sz w:val="28"/>
          <w:szCs w:val="28"/>
        </w:rPr>
        <w:t xml:space="preserve">Для обеспечения финансирования первоочередных социально значимых расходов бюджета зарезервированы средства в общей сумме </w:t>
      </w:r>
      <w:r w:rsidR="00F21352">
        <w:rPr>
          <w:rFonts w:ascii="Times New Roman" w:eastAsia="Times New Roman" w:hAnsi="Times New Roman" w:cs="Times New Roman"/>
          <w:sz w:val="28"/>
          <w:szCs w:val="28"/>
        </w:rPr>
        <w:br/>
      </w:r>
      <w:r w:rsidR="00DB41EA" w:rsidRPr="009E71B6">
        <w:rPr>
          <w:rFonts w:ascii="Times New Roman" w:eastAsia="Times New Roman" w:hAnsi="Times New Roman" w:cs="Times New Roman"/>
          <w:sz w:val="28"/>
          <w:szCs w:val="28"/>
        </w:rPr>
        <w:t xml:space="preserve">(+) </w:t>
      </w:r>
      <w:r w:rsidR="008A7B0F" w:rsidRPr="009E71B6">
        <w:rPr>
          <w:rFonts w:ascii="Times New Roman" w:eastAsia="Times New Roman" w:hAnsi="Times New Roman" w:cs="Times New Roman"/>
          <w:sz w:val="28"/>
          <w:szCs w:val="28"/>
        </w:rPr>
        <w:t xml:space="preserve">4 036 705 699,90 </w:t>
      </w:r>
      <w:r w:rsidR="002A7EF8" w:rsidRPr="009E71B6">
        <w:rPr>
          <w:rFonts w:ascii="Times New Roman" w:eastAsia="Times New Roman" w:hAnsi="Times New Roman" w:cs="Times New Roman"/>
          <w:sz w:val="28"/>
          <w:szCs w:val="28"/>
        </w:rPr>
        <w:t>рубля</w:t>
      </w:r>
      <w:r w:rsidR="00DB41EA" w:rsidRPr="009E71B6">
        <w:rPr>
          <w:rFonts w:ascii="Times New Roman" w:eastAsia="Times New Roman" w:hAnsi="Times New Roman" w:cs="Times New Roman"/>
          <w:sz w:val="28"/>
          <w:szCs w:val="28"/>
        </w:rPr>
        <w:t xml:space="preserve">, которые планируется направить на </w:t>
      </w:r>
      <w:r w:rsidR="00B46804" w:rsidRPr="009E71B6">
        <w:rPr>
          <w:rFonts w:ascii="Times New Roman" w:eastAsia="Times New Roman" w:hAnsi="Times New Roman" w:cs="Times New Roman"/>
          <w:sz w:val="28"/>
          <w:szCs w:val="28"/>
        </w:rPr>
        <w:t xml:space="preserve">восстановление средств на </w:t>
      </w:r>
      <w:r w:rsidR="00667B49" w:rsidRPr="009E71B6">
        <w:rPr>
          <w:rFonts w:ascii="Times New Roman" w:eastAsia="Times New Roman" w:hAnsi="Times New Roman" w:cs="Times New Roman"/>
          <w:sz w:val="28"/>
          <w:szCs w:val="28"/>
        </w:rPr>
        <w:t xml:space="preserve">уплату взносов на </w:t>
      </w:r>
      <w:r w:rsidR="00DB41EA" w:rsidRPr="009E71B6">
        <w:rPr>
          <w:rFonts w:ascii="Times New Roman" w:eastAsia="Times New Roman" w:hAnsi="Times New Roman" w:cs="Times New Roman"/>
          <w:sz w:val="28"/>
          <w:szCs w:val="28"/>
        </w:rPr>
        <w:t xml:space="preserve">обязательное медицинское </w:t>
      </w:r>
      <w:r w:rsidR="00B46804" w:rsidRPr="009E71B6">
        <w:rPr>
          <w:rFonts w:ascii="Times New Roman" w:eastAsia="Times New Roman" w:hAnsi="Times New Roman" w:cs="Times New Roman"/>
          <w:sz w:val="28"/>
          <w:szCs w:val="28"/>
        </w:rPr>
        <w:t>страхование</w:t>
      </w:r>
      <w:r w:rsidR="00DB41EA" w:rsidRPr="009E71B6">
        <w:rPr>
          <w:rFonts w:ascii="Times New Roman" w:eastAsia="Times New Roman" w:hAnsi="Times New Roman" w:cs="Times New Roman"/>
          <w:sz w:val="28"/>
          <w:szCs w:val="28"/>
        </w:rPr>
        <w:t xml:space="preserve"> </w:t>
      </w:r>
      <w:r w:rsidR="00667B49" w:rsidRPr="009E71B6">
        <w:rPr>
          <w:rFonts w:ascii="Times New Roman" w:eastAsia="Times New Roman" w:hAnsi="Times New Roman" w:cs="Times New Roman"/>
          <w:sz w:val="28"/>
          <w:szCs w:val="28"/>
        </w:rPr>
        <w:t xml:space="preserve">неработающего населения  </w:t>
      </w:r>
      <w:r w:rsidR="00DB41EA" w:rsidRPr="009E71B6">
        <w:rPr>
          <w:rFonts w:ascii="Times New Roman" w:eastAsia="Times New Roman" w:hAnsi="Times New Roman" w:cs="Times New Roman"/>
          <w:sz w:val="28"/>
          <w:szCs w:val="28"/>
        </w:rPr>
        <w:t xml:space="preserve">(+) 683 114 891,10 </w:t>
      </w:r>
      <w:r w:rsidR="00C10AD7" w:rsidRPr="009E71B6">
        <w:rPr>
          <w:rFonts w:ascii="Times New Roman" w:eastAsia="Times New Roman" w:hAnsi="Times New Roman" w:cs="Times New Roman"/>
          <w:sz w:val="28"/>
          <w:szCs w:val="28"/>
        </w:rPr>
        <w:t>рубл</w:t>
      </w:r>
      <w:r w:rsidR="00F42BC7" w:rsidRPr="009E71B6">
        <w:rPr>
          <w:rFonts w:ascii="Times New Roman" w:eastAsia="Times New Roman" w:hAnsi="Times New Roman" w:cs="Times New Roman"/>
          <w:sz w:val="28"/>
          <w:szCs w:val="28"/>
        </w:rPr>
        <w:t>ей</w:t>
      </w:r>
      <w:r w:rsidR="00DB41EA" w:rsidRPr="009E71B6">
        <w:rPr>
          <w:rFonts w:ascii="Times New Roman" w:eastAsia="Times New Roman" w:hAnsi="Times New Roman" w:cs="Times New Roman"/>
          <w:sz w:val="28"/>
          <w:szCs w:val="28"/>
        </w:rPr>
        <w:t xml:space="preserve">, </w:t>
      </w:r>
      <w:r w:rsidR="00667B49" w:rsidRPr="009E71B6">
        <w:rPr>
          <w:rFonts w:ascii="Times New Roman" w:eastAsia="Times New Roman" w:hAnsi="Times New Roman" w:cs="Times New Roman"/>
          <w:sz w:val="28"/>
          <w:szCs w:val="28"/>
        </w:rPr>
        <w:t xml:space="preserve">на </w:t>
      </w:r>
      <w:r w:rsidR="00DB41EA" w:rsidRPr="009E71B6">
        <w:rPr>
          <w:rFonts w:ascii="Times New Roman" w:eastAsia="Times New Roman" w:hAnsi="Times New Roman" w:cs="Times New Roman"/>
          <w:sz w:val="28"/>
          <w:szCs w:val="28"/>
        </w:rPr>
        <w:t xml:space="preserve">оказание </w:t>
      </w:r>
      <w:r w:rsidR="00667B49" w:rsidRPr="009E71B6">
        <w:rPr>
          <w:rFonts w:ascii="Times New Roman" w:eastAsia="Times New Roman" w:hAnsi="Times New Roman" w:cs="Times New Roman"/>
          <w:sz w:val="28"/>
          <w:szCs w:val="28"/>
        </w:rPr>
        <w:t xml:space="preserve">финансовой </w:t>
      </w:r>
      <w:r w:rsidR="00263DF6" w:rsidRPr="009E71B6">
        <w:rPr>
          <w:rFonts w:ascii="Times New Roman" w:eastAsia="Times New Roman" w:hAnsi="Times New Roman" w:cs="Times New Roman"/>
          <w:sz w:val="28"/>
          <w:szCs w:val="28"/>
        </w:rPr>
        <w:t xml:space="preserve">помощи муниципальным образованиям в виде дотаций на </w:t>
      </w:r>
      <w:r w:rsidR="00667B49" w:rsidRPr="009E71B6">
        <w:rPr>
          <w:rFonts w:ascii="Times New Roman" w:eastAsia="Times New Roman" w:hAnsi="Times New Roman" w:cs="Times New Roman"/>
          <w:sz w:val="28"/>
          <w:szCs w:val="28"/>
        </w:rPr>
        <w:t xml:space="preserve">поддержку мер по обеспечению </w:t>
      </w:r>
      <w:r w:rsidR="00263DF6" w:rsidRPr="009E71B6">
        <w:rPr>
          <w:rFonts w:ascii="Times New Roman" w:eastAsia="Times New Roman" w:hAnsi="Times New Roman" w:cs="Times New Roman"/>
          <w:sz w:val="28"/>
          <w:szCs w:val="28"/>
        </w:rPr>
        <w:t>сбалансированност</w:t>
      </w:r>
      <w:r w:rsidR="00667B49" w:rsidRPr="009E71B6">
        <w:rPr>
          <w:rFonts w:ascii="Times New Roman" w:eastAsia="Times New Roman" w:hAnsi="Times New Roman" w:cs="Times New Roman"/>
          <w:sz w:val="28"/>
          <w:szCs w:val="28"/>
        </w:rPr>
        <w:t>и бюджетов</w:t>
      </w:r>
      <w:r w:rsidR="00263DF6" w:rsidRPr="009E71B6">
        <w:rPr>
          <w:rFonts w:ascii="Times New Roman" w:eastAsia="Times New Roman" w:hAnsi="Times New Roman" w:cs="Times New Roman"/>
          <w:sz w:val="28"/>
          <w:szCs w:val="28"/>
        </w:rPr>
        <w:t xml:space="preserve"> (+)</w:t>
      </w:r>
      <w:r w:rsidR="00DB41EA" w:rsidRPr="009E71B6">
        <w:rPr>
          <w:rFonts w:ascii="Times New Roman" w:eastAsia="Times New Roman" w:hAnsi="Times New Roman" w:cs="Times New Roman"/>
          <w:sz w:val="28"/>
          <w:szCs w:val="28"/>
        </w:rPr>
        <w:t xml:space="preserve"> </w:t>
      </w:r>
      <w:r w:rsidR="00263DF6" w:rsidRPr="009E71B6">
        <w:rPr>
          <w:rFonts w:ascii="Times New Roman" w:eastAsia="Times New Roman" w:hAnsi="Times New Roman" w:cs="Times New Roman"/>
          <w:sz w:val="28"/>
          <w:szCs w:val="28"/>
        </w:rPr>
        <w:t>250 000</w:t>
      </w:r>
      <w:r w:rsidR="00DB41EA" w:rsidRPr="009E71B6">
        <w:rPr>
          <w:rFonts w:ascii="Times New Roman" w:eastAsia="Times New Roman" w:hAnsi="Times New Roman" w:cs="Times New Roman"/>
          <w:sz w:val="28"/>
          <w:szCs w:val="28"/>
        </w:rPr>
        <w:t xml:space="preserve"> </w:t>
      </w:r>
      <w:r w:rsidR="00263DF6" w:rsidRPr="009E71B6">
        <w:rPr>
          <w:rFonts w:ascii="Times New Roman" w:eastAsia="Times New Roman" w:hAnsi="Times New Roman" w:cs="Times New Roman"/>
          <w:sz w:val="28"/>
          <w:szCs w:val="28"/>
        </w:rPr>
        <w:t>0</w:t>
      </w:r>
      <w:r w:rsidR="00DB41EA" w:rsidRPr="009E71B6">
        <w:rPr>
          <w:rFonts w:ascii="Times New Roman" w:eastAsia="Times New Roman" w:hAnsi="Times New Roman" w:cs="Times New Roman"/>
          <w:sz w:val="28"/>
          <w:szCs w:val="28"/>
        </w:rPr>
        <w:t xml:space="preserve">00,00 рублей, </w:t>
      </w:r>
      <w:r w:rsidR="00263DF6" w:rsidRPr="009E71B6">
        <w:rPr>
          <w:rFonts w:ascii="Times New Roman" w:eastAsia="Times New Roman" w:hAnsi="Times New Roman" w:cs="Times New Roman"/>
          <w:sz w:val="28"/>
          <w:szCs w:val="28"/>
        </w:rPr>
        <w:t xml:space="preserve">на </w:t>
      </w:r>
      <w:r w:rsidR="009D260D" w:rsidRPr="009E71B6">
        <w:rPr>
          <w:rFonts w:ascii="Times New Roman" w:eastAsia="Times New Roman" w:hAnsi="Times New Roman" w:cs="Times New Roman"/>
          <w:sz w:val="28"/>
          <w:szCs w:val="28"/>
        </w:rPr>
        <w:t>выплат</w:t>
      </w:r>
      <w:r w:rsidR="00667B49" w:rsidRPr="009E71B6">
        <w:rPr>
          <w:rFonts w:ascii="Times New Roman" w:eastAsia="Times New Roman" w:hAnsi="Times New Roman" w:cs="Times New Roman"/>
          <w:sz w:val="28"/>
          <w:szCs w:val="28"/>
        </w:rPr>
        <w:t>у заработной</w:t>
      </w:r>
      <w:proofErr w:type="gramEnd"/>
      <w:r w:rsidR="00667B49" w:rsidRPr="009E71B6">
        <w:rPr>
          <w:rFonts w:ascii="Times New Roman" w:eastAsia="Times New Roman" w:hAnsi="Times New Roman" w:cs="Times New Roman"/>
          <w:sz w:val="28"/>
          <w:szCs w:val="28"/>
        </w:rPr>
        <w:t xml:space="preserve"> платы работникам бюджетной сферы</w:t>
      </w:r>
      <w:r w:rsidR="009D260D" w:rsidRPr="009E71B6">
        <w:rPr>
          <w:rFonts w:ascii="Times New Roman" w:eastAsia="Times New Roman" w:hAnsi="Times New Roman" w:cs="Times New Roman"/>
          <w:sz w:val="28"/>
          <w:szCs w:val="28"/>
        </w:rPr>
        <w:t xml:space="preserve"> </w:t>
      </w:r>
      <w:r w:rsidR="00F21352">
        <w:rPr>
          <w:rFonts w:ascii="Times New Roman" w:eastAsia="Times New Roman" w:hAnsi="Times New Roman" w:cs="Times New Roman"/>
          <w:sz w:val="28"/>
          <w:szCs w:val="28"/>
        </w:rPr>
        <w:br/>
      </w:r>
      <w:r w:rsidR="009D260D" w:rsidRPr="009E71B6">
        <w:rPr>
          <w:rFonts w:ascii="Times New Roman" w:eastAsia="Times New Roman" w:hAnsi="Times New Roman" w:cs="Times New Roman"/>
          <w:sz w:val="28"/>
          <w:szCs w:val="28"/>
        </w:rPr>
        <w:t xml:space="preserve">(+) </w:t>
      </w:r>
      <w:r w:rsidR="00F42BC7" w:rsidRPr="009E71B6">
        <w:rPr>
          <w:rFonts w:ascii="Times New Roman" w:eastAsia="Times New Roman" w:hAnsi="Times New Roman" w:cs="Times New Roman"/>
          <w:sz w:val="28"/>
          <w:szCs w:val="28"/>
        </w:rPr>
        <w:t>3 103 590 808,80</w:t>
      </w:r>
      <w:r w:rsidR="00DB41EA" w:rsidRPr="009E71B6">
        <w:rPr>
          <w:rFonts w:ascii="Times New Roman" w:eastAsia="Times New Roman" w:hAnsi="Times New Roman" w:cs="Times New Roman"/>
          <w:sz w:val="28"/>
          <w:szCs w:val="28"/>
        </w:rPr>
        <w:t xml:space="preserve"> рублей</w:t>
      </w:r>
      <w:r w:rsidR="009D260D" w:rsidRPr="009E71B6">
        <w:rPr>
          <w:rFonts w:ascii="Times New Roman" w:eastAsia="Times New Roman" w:hAnsi="Times New Roman" w:cs="Times New Roman"/>
          <w:sz w:val="28"/>
          <w:szCs w:val="28"/>
        </w:rPr>
        <w:t>.</w:t>
      </w:r>
    </w:p>
    <w:p w:rsidR="009D260D" w:rsidRPr="009E71B6" w:rsidRDefault="009D260D"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4. Расходы на обслуживание госдолга в связи с отсутствием </w:t>
      </w:r>
      <w:r w:rsidR="00F42BC7" w:rsidRPr="009E71B6">
        <w:rPr>
          <w:rFonts w:ascii="Times New Roman" w:eastAsia="Times New Roman" w:hAnsi="Times New Roman" w:cs="Times New Roman"/>
          <w:sz w:val="28"/>
          <w:szCs w:val="28"/>
        </w:rPr>
        <w:t xml:space="preserve">потребности </w:t>
      </w:r>
      <w:r w:rsidRPr="009E71B6">
        <w:rPr>
          <w:rFonts w:ascii="Times New Roman" w:eastAsia="Times New Roman" w:hAnsi="Times New Roman" w:cs="Times New Roman"/>
          <w:sz w:val="28"/>
          <w:szCs w:val="28"/>
        </w:rPr>
        <w:t>предлагается у</w:t>
      </w:r>
      <w:r w:rsidR="00D53987" w:rsidRPr="009E71B6">
        <w:rPr>
          <w:rFonts w:ascii="Times New Roman" w:eastAsia="Times New Roman" w:hAnsi="Times New Roman" w:cs="Times New Roman"/>
          <w:sz w:val="28"/>
          <w:szCs w:val="28"/>
        </w:rPr>
        <w:t>меньш</w:t>
      </w:r>
      <w:r w:rsidRPr="009E71B6">
        <w:rPr>
          <w:rFonts w:ascii="Times New Roman" w:eastAsia="Times New Roman" w:hAnsi="Times New Roman" w:cs="Times New Roman"/>
          <w:sz w:val="28"/>
          <w:szCs w:val="28"/>
        </w:rPr>
        <w:t xml:space="preserve">ить </w:t>
      </w:r>
      <w:r w:rsidR="00667B49" w:rsidRPr="009E71B6">
        <w:rPr>
          <w:rFonts w:ascii="Times New Roman" w:eastAsia="Times New Roman" w:hAnsi="Times New Roman" w:cs="Times New Roman"/>
          <w:sz w:val="28"/>
          <w:szCs w:val="28"/>
        </w:rPr>
        <w:t>на</w:t>
      </w:r>
      <w:r w:rsidRPr="009E71B6">
        <w:rPr>
          <w:rFonts w:ascii="Times New Roman" w:eastAsia="Times New Roman" w:hAnsi="Times New Roman" w:cs="Times New Roman"/>
          <w:sz w:val="28"/>
          <w:szCs w:val="28"/>
        </w:rPr>
        <w:t xml:space="preserve"> сумм</w:t>
      </w:r>
      <w:r w:rsidR="00667B49" w:rsidRPr="009E71B6">
        <w:rPr>
          <w:rFonts w:ascii="Times New Roman" w:eastAsia="Times New Roman" w:hAnsi="Times New Roman" w:cs="Times New Roman"/>
          <w:sz w:val="28"/>
          <w:szCs w:val="28"/>
        </w:rPr>
        <w:t>у</w:t>
      </w:r>
      <w:r w:rsidRPr="009E71B6">
        <w:rPr>
          <w:rFonts w:ascii="Times New Roman" w:eastAsia="Times New Roman" w:hAnsi="Times New Roman" w:cs="Times New Roman"/>
          <w:sz w:val="28"/>
          <w:szCs w:val="28"/>
        </w:rPr>
        <w:t xml:space="preserve"> (-) 90 000 000,00 рублей;</w:t>
      </w:r>
    </w:p>
    <w:p w:rsidR="00264AA9" w:rsidRPr="009E71B6" w:rsidRDefault="00264AA9"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p>
    <w:p w:rsidR="004E41F6" w:rsidRPr="009E71B6" w:rsidRDefault="004E41F6" w:rsidP="00F21352">
      <w:pPr>
        <w:tabs>
          <w:tab w:val="left" w:pos="1134"/>
        </w:tabs>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Законопроектом учтены перераспределения бюджетных ассигнований по принятым распоряжениям Правительства Удмуртской Республики в пределах общего объема ассигнований, предусмотренных законом о бюджете Удмуртской Республики на 2023 год и на плановый период 2024 и 2025 годов. </w:t>
      </w:r>
    </w:p>
    <w:p w:rsidR="006925DF" w:rsidRPr="009E71B6"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Также предлагается внести изменения в доходную</w:t>
      </w:r>
      <w:r w:rsidR="00667B49" w:rsidRPr="009E71B6">
        <w:rPr>
          <w:rFonts w:ascii="Times New Roman" w:hAnsi="Times New Roman" w:cs="Times New Roman"/>
          <w:sz w:val="28"/>
          <w:szCs w:val="28"/>
        </w:rPr>
        <w:t xml:space="preserve"> и</w:t>
      </w:r>
      <w:r w:rsidR="00F42BC7" w:rsidRPr="009E71B6">
        <w:rPr>
          <w:rFonts w:ascii="Times New Roman" w:hAnsi="Times New Roman" w:cs="Times New Roman"/>
          <w:sz w:val="28"/>
          <w:szCs w:val="28"/>
        </w:rPr>
        <w:t xml:space="preserve"> расходную</w:t>
      </w:r>
      <w:r w:rsidRPr="009E71B6">
        <w:rPr>
          <w:rFonts w:ascii="Times New Roman" w:hAnsi="Times New Roman" w:cs="Times New Roman"/>
          <w:sz w:val="28"/>
          <w:szCs w:val="28"/>
        </w:rPr>
        <w:t xml:space="preserve"> част</w:t>
      </w:r>
      <w:r w:rsidR="006925DF" w:rsidRPr="009E71B6">
        <w:rPr>
          <w:rFonts w:ascii="Times New Roman" w:hAnsi="Times New Roman" w:cs="Times New Roman"/>
          <w:sz w:val="28"/>
          <w:szCs w:val="28"/>
        </w:rPr>
        <w:t>и</w:t>
      </w:r>
      <w:r w:rsidRPr="009E71B6">
        <w:rPr>
          <w:rFonts w:ascii="Times New Roman" w:hAnsi="Times New Roman" w:cs="Times New Roman"/>
          <w:sz w:val="28"/>
          <w:szCs w:val="28"/>
        </w:rPr>
        <w:t xml:space="preserve"> бюджета Удмуртской Республики</w:t>
      </w:r>
      <w:r w:rsidR="006925DF" w:rsidRPr="009E71B6">
        <w:rPr>
          <w:rFonts w:ascii="Times New Roman" w:hAnsi="Times New Roman" w:cs="Times New Roman"/>
          <w:sz w:val="28"/>
          <w:szCs w:val="28"/>
        </w:rPr>
        <w:t>:</w:t>
      </w:r>
    </w:p>
    <w:p w:rsidR="006925DF" w:rsidRPr="009E71B6"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 xml:space="preserve">на 2024 год на </w:t>
      </w:r>
      <w:r w:rsidR="006925DF" w:rsidRPr="009E71B6">
        <w:rPr>
          <w:rFonts w:ascii="Times New Roman" w:hAnsi="Times New Roman" w:cs="Times New Roman"/>
          <w:sz w:val="28"/>
          <w:szCs w:val="28"/>
        </w:rPr>
        <w:t xml:space="preserve">общую </w:t>
      </w:r>
      <w:r w:rsidRPr="009E71B6">
        <w:rPr>
          <w:rFonts w:ascii="Times New Roman" w:hAnsi="Times New Roman" w:cs="Times New Roman"/>
          <w:sz w:val="28"/>
          <w:szCs w:val="28"/>
        </w:rPr>
        <w:t>сумму (-) 470 375 199,51 рублей, из них</w:t>
      </w:r>
      <w:r w:rsidR="006925DF" w:rsidRPr="009E71B6">
        <w:rPr>
          <w:rFonts w:ascii="Times New Roman" w:hAnsi="Times New Roman" w:cs="Times New Roman"/>
          <w:sz w:val="28"/>
          <w:szCs w:val="28"/>
        </w:rPr>
        <w:t>:</w:t>
      </w:r>
    </w:p>
    <w:p w:rsidR="006925DF" w:rsidRPr="009E71B6"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006925DF" w:rsidRPr="009E71B6">
        <w:rPr>
          <w:rFonts w:ascii="Times New Roman" w:hAnsi="Times New Roman" w:cs="Times New Roman"/>
          <w:sz w:val="28"/>
          <w:szCs w:val="28"/>
        </w:rPr>
        <w:t xml:space="preserve">90 102 000 </w:t>
      </w:r>
      <w:r w:rsidRPr="009E71B6">
        <w:rPr>
          <w:rFonts w:ascii="Times New Roman" w:hAnsi="Times New Roman" w:cs="Times New Roman"/>
          <w:sz w:val="28"/>
          <w:szCs w:val="28"/>
        </w:rPr>
        <w:t xml:space="preserve">рублей </w:t>
      </w:r>
      <w:r w:rsidR="006925DF" w:rsidRPr="009E71B6">
        <w:rPr>
          <w:rFonts w:ascii="Times New Roman" w:hAnsi="Times New Roman" w:cs="Times New Roman"/>
          <w:sz w:val="28"/>
          <w:szCs w:val="28"/>
        </w:rPr>
        <w:t>на приведение в нормативное состояние автомобильных дорог и искусственных дорожных сооружений в рамках ре</w:t>
      </w:r>
      <w:r w:rsidR="009E71B6" w:rsidRPr="009E71B6">
        <w:rPr>
          <w:rFonts w:ascii="Times New Roman" w:hAnsi="Times New Roman" w:cs="Times New Roman"/>
          <w:sz w:val="28"/>
          <w:szCs w:val="28"/>
        </w:rPr>
        <w:t>ализации национального проекта «Безопасные качественные дороги»</w:t>
      </w:r>
      <w:r w:rsidR="006925DF" w:rsidRPr="009E71B6">
        <w:rPr>
          <w:rFonts w:ascii="Times New Roman" w:hAnsi="Times New Roman" w:cs="Times New Roman"/>
          <w:sz w:val="28"/>
          <w:szCs w:val="28"/>
        </w:rPr>
        <w:t xml:space="preserve"> за счет </w:t>
      </w:r>
      <w:r w:rsidR="00667B49" w:rsidRPr="009E71B6">
        <w:rPr>
          <w:rFonts w:ascii="Times New Roman" w:hAnsi="Times New Roman" w:cs="Times New Roman"/>
          <w:sz w:val="28"/>
          <w:szCs w:val="28"/>
        </w:rPr>
        <w:t xml:space="preserve">уменьшения </w:t>
      </w:r>
      <w:r w:rsidRPr="009E71B6">
        <w:rPr>
          <w:rFonts w:ascii="Times New Roman" w:hAnsi="Times New Roman" w:cs="Times New Roman"/>
          <w:sz w:val="28"/>
          <w:szCs w:val="28"/>
        </w:rPr>
        <w:t>субсидий из федерального бюджета</w:t>
      </w:r>
      <w:r w:rsidR="006925DF" w:rsidRPr="009E71B6">
        <w:rPr>
          <w:rFonts w:ascii="Times New Roman" w:hAnsi="Times New Roman" w:cs="Times New Roman"/>
          <w:sz w:val="28"/>
          <w:szCs w:val="28"/>
        </w:rPr>
        <w:t>;</w:t>
      </w:r>
    </w:p>
    <w:p w:rsidR="006925DF" w:rsidRPr="009E71B6" w:rsidRDefault="006925DF"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Pr="009E71B6">
        <w:rPr>
          <w:rFonts w:ascii="Times New Roman" w:hAnsi="Times New Roman" w:cs="Times New Roman"/>
          <w:sz w:val="28"/>
          <w:szCs w:val="28"/>
        </w:rPr>
        <w:t>912 428 100 рублей на развитие инфраструктуры дорожного хозяйства</w:t>
      </w:r>
      <w:r w:rsidR="00214F59" w:rsidRPr="009E71B6">
        <w:rPr>
          <w:rFonts w:ascii="Times New Roman" w:hAnsi="Times New Roman" w:cs="Times New Roman"/>
          <w:sz w:val="28"/>
          <w:szCs w:val="28"/>
        </w:rPr>
        <w:t xml:space="preserve"> за счет уменьшения субсидий из федерального бюджета</w:t>
      </w:r>
      <w:r w:rsidR="00A5627A" w:rsidRPr="009E71B6">
        <w:rPr>
          <w:rFonts w:ascii="Times New Roman" w:hAnsi="Times New Roman" w:cs="Times New Roman"/>
          <w:sz w:val="28"/>
          <w:szCs w:val="28"/>
        </w:rPr>
        <w:t>;</w:t>
      </w:r>
    </w:p>
    <w:p w:rsidR="00E35E12" w:rsidRPr="009E71B6"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Pr="009E71B6">
        <w:rPr>
          <w:rFonts w:ascii="Times New Roman" w:hAnsi="Times New Roman" w:cs="Times New Roman"/>
          <w:sz w:val="28"/>
          <w:szCs w:val="28"/>
        </w:rPr>
        <w:t xml:space="preserve">532 154 900,49 рубля </w:t>
      </w:r>
      <w:r w:rsidR="006925DF" w:rsidRPr="009E71B6">
        <w:rPr>
          <w:rFonts w:ascii="Times New Roman" w:hAnsi="Times New Roman" w:cs="Times New Roman"/>
          <w:sz w:val="28"/>
          <w:szCs w:val="28"/>
        </w:rPr>
        <w:t>за счет поступлений от</w:t>
      </w:r>
      <w:r w:rsidRPr="009E71B6">
        <w:rPr>
          <w:rFonts w:ascii="Times New Roman" w:hAnsi="Times New Roman" w:cs="Times New Roman"/>
          <w:sz w:val="28"/>
          <w:szCs w:val="28"/>
        </w:rPr>
        <w:t xml:space="preserve"> публично-правовой компании «Фонд развития территорий»</w:t>
      </w:r>
      <w:r w:rsidR="006925DF" w:rsidRPr="009E71B6">
        <w:rPr>
          <w:rFonts w:ascii="Times New Roman" w:hAnsi="Times New Roman" w:cs="Times New Roman"/>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r w:rsidRPr="009E71B6">
        <w:rPr>
          <w:rFonts w:ascii="Times New Roman" w:hAnsi="Times New Roman" w:cs="Times New Roman"/>
          <w:sz w:val="28"/>
          <w:szCs w:val="28"/>
        </w:rPr>
        <w:t>;</w:t>
      </w:r>
    </w:p>
    <w:p w:rsidR="006925DF" w:rsidRPr="009E71B6"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 xml:space="preserve">на 2025 год в части </w:t>
      </w:r>
      <w:r w:rsidR="00214F59" w:rsidRPr="009E71B6">
        <w:rPr>
          <w:rFonts w:ascii="Times New Roman" w:hAnsi="Times New Roman" w:cs="Times New Roman"/>
          <w:sz w:val="28"/>
          <w:szCs w:val="28"/>
        </w:rPr>
        <w:t>безвозмездных поступлений (</w:t>
      </w:r>
      <w:r w:rsidRPr="009E71B6">
        <w:rPr>
          <w:rFonts w:ascii="Times New Roman" w:hAnsi="Times New Roman" w:cs="Times New Roman"/>
          <w:sz w:val="28"/>
          <w:szCs w:val="28"/>
        </w:rPr>
        <w:t>субсидий</w:t>
      </w:r>
      <w:r w:rsidR="00214F59" w:rsidRPr="009E71B6">
        <w:rPr>
          <w:rFonts w:ascii="Times New Roman" w:hAnsi="Times New Roman" w:cs="Times New Roman"/>
          <w:sz w:val="28"/>
          <w:szCs w:val="28"/>
        </w:rPr>
        <w:t>)</w:t>
      </w:r>
      <w:r w:rsidRPr="009E71B6">
        <w:rPr>
          <w:rFonts w:ascii="Times New Roman" w:hAnsi="Times New Roman" w:cs="Times New Roman"/>
          <w:sz w:val="28"/>
          <w:szCs w:val="28"/>
        </w:rPr>
        <w:t xml:space="preserve"> из федерального бюджета на сумму</w:t>
      </w:r>
      <w:r w:rsidR="006925DF" w:rsidRPr="009E71B6">
        <w:rPr>
          <w:rFonts w:ascii="Times New Roman" w:hAnsi="Times New Roman" w:cs="Times New Roman"/>
          <w:sz w:val="28"/>
          <w:szCs w:val="28"/>
        </w:rPr>
        <w:t xml:space="preserve"> </w:t>
      </w: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Pr="009E71B6">
        <w:rPr>
          <w:rFonts w:ascii="Times New Roman" w:hAnsi="Times New Roman" w:cs="Times New Roman"/>
          <w:sz w:val="28"/>
          <w:szCs w:val="28"/>
        </w:rPr>
        <w:t>518 136 000 000 рублей</w:t>
      </w:r>
      <w:r w:rsidR="006925DF" w:rsidRPr="009E71B6">
        <w:rPr>
          <w:rFonts w:ascii="Times New Roman" w:hAnsi="Times New Roman" w:cs="Times New Roman"/>
          <w:sz w:val="28"/>
          <w:szCs w:val="28"/>
        </w:rPr>
        <w:t>, из них:</w:t>
      </w:r>
    </w:p>
    <w:p w:rsidR="006925DF" w:rsidRPr="009E71B6" w:rsidRDefault="006925DF"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Pr="009E71B6">
        <w:rPr>
          <w:rFonts w:ascii="Times New Roman" w:hAnsi="Times New Roman" w:cs="Times New Roman"/>
          <w:sz w:val="28"/>
          <w:szCs w:val="28"/>
        </w:rPr>
        <w:t xml:space="preserve">50 500 000 рублей на приведение в нормативное состояние автомобильных дорог и искусственных дорожных сооружений в рамках </w:t>
      </w:r>
      <w:r w:rsidRPr="009E71B6">
        <w:rPr>
          <w:rFonts w:ascii="Times New Roman" w:hAnsi="Times New Roman" w:cs="Times New Roman"/>
          <w:sz w:val="28"/>
          <w:szCs w:val="28"/>
        </w:rPr>
        <w:lastRenderedPageBreak/>
        <w:t xml:space="preserve">реализации национального проекта </w:t>
      </w:r>
      <w:r w:rsidR="009E71B6">
        <w:rPr>
          <w:rFonts w:ascii="Times New Roman" w:hAnsi="Times New Roman" w:cs="Times New Roman"/>
          <w:sz w:val="28"/>
          <w:szCs w:val="28"/>
        </w:rPr>
        <w:t>«Безопасные качественные дороги»</w:t>
      </w:r>
      <w:r w:rsidRPr="009E71B6">
        <w:rPr>
          <w:rFonts w:ascii="Times New Roman" w:hAnsi="Times New Roman" w:cs="Times New Roman"/>
          <w:sz w:val="28"/>
          <w:szCs w:val="28"/>
        </w:rPr>
        <w:t xml:space="preserve"> за счет </w:t>
      </w:r>
      <w:r w:rsidR="00214F59" w:rsidRPr="009E71B6">
        <w:rPr>
          <w:rFonts w:ascii="Times New Roman" w:hAnsi="Times New Roman" w:cs="Times New Roman"/>
          <w:sz w:val="28"/>
          <w:szCs w:val="28"/>
        </w:rPr>
        <w:t xml:space="preserve">уменьшения </w:t>
      </w:r>
      <w:r w:rsidRPr="009E71B6">
        <w:rPr>
          <w:rFonts w:ascii="Times New Roman" w:hAnsi="Times New Roman" w:cs="Times New Roman"/>
          <w:sz w:val="28"/>
          <w:szCs w:val="28"/>
        </w:rPr>
        <w:t>субсидий из федерального бюджета;</w:t>
      </w:r>
    </w:p>
    <w:p w:rsidR="00214F59" w:rsidRPr="009E71B6" w:rsidRDefault="006925DF"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w:t>
      </w:r>
      <w:r w:rsidR="00214F59" w:rsidRPr="009E71B6">
        <w:rPr>
          <w:rFonts w:ascii="Times New Roman" w:hAnsi="Times New Roman" w:cs="Times New Roman"/>
          <w:sz w:val="28"/>
          <w:szCs w:val="28"/>
        </w:rPr>
        <w:t xml:space="preserve"> </w:t>
      </w:r>
      <w:r w:rsidRPr="009E71B6">
        <w:rPr>
          <w:rFonts w:ascii="Times New Roman" w:hAnsi="Times New Roman" w:cs="Times New Roman"/>
          <w:sz w:val="28"/>
          <w:szCs w:val="28"/>
        </w:rPr>
        <w:t>467 636 000 рублей на развитие инфраструктуры дорожного хозяйства</w:t>
      </w:r>
      <w:r w:rsidR="00214F59" w:rsidRPr="009E71B6">
        <w:rPr>
          <w:rFonts w:ascii="Times New Roman" w:hAnsi="Times New Roman" w:cs="Times New Roman"/>
          <w:sz w:val="28"/>
          <w:szCs w:val="28"/>
        </w:rPr>
        <w:t xml:space="preserve"> за счет уменьшения субсидий из федерального бюджета</w:t>
      </w:r>
      <w:r w:rsidR="00A5627A" w:rsidRPr="009E71B6">
        <w:rPr>
          <w:rFonts w:ascii="Times New Roman" w:hAnsi="Times New Roman" w:cs="Times New Roman"/>
          <w:sz w:val="28"/>
          <w:szCs w:val="28"/>
        </w:rPr>
        <w:t>;</w:t>
      </w:r>
    </w:p>
    <w:p w:rsidR="00E35E12" w:rsidRDefault="00E35E12" w:rsidP="00F21352">
      <w:pPr>
        <w:autoSpaceDE w:val="0"/>
        <w:autoSpaceDN w:val="0"/>
        <w:adjustRightInd w:val="0"/>
        <w:spacing w:after="0" w:line="264" w:lineRule="auto"/>
        <w:ind w:firstLine="709"/>
        <w:contextualSpacing/>
        <w:jc w:val="both"/>
        <w:rPr>
          <w:rFonts w:ascii="Times New Roman" w:hAnsi="Times New Roman" w:cs="Times New Roman"/>
          <w:sz w:val="28"/>
          <w:szCs w:val="28"/>
        </w:rPr>
      </w:pPr>
      <w:r w:rsidRPr="009E71B6">
        <w:rPr>
          <w:rFonts w:ascii="Times New Roman" w:hAnsi="Times New Roman" w:cs="Times New Roman"/>
          <w:sz w:val="28"/>
          <w:szCs w:val="28"/>
        </w:rPr>
        <w:t>В источники финансирования дефицита бюджета на 2023 год предлагается внести следующие изменения, общая сумма источников при этом не изменится:</w:t>
      </w:r>
      <w:r>
        <w:rPr>
          <w:rFonts w:ascii="Times New Roman" w:hAnsi="Times New Roman" w:cs="Times New Roman"/>
          <w:sz w:val="28"/>
          <w:szCs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977"/>
        <w:gridCol w:w="1985"/>
        <w:gridCol w:w="3118"/>
      </w:tblGrid>
      <w:tr w:rsidR="00E35E12" w:rsidRPr="009E71B6" w:rsidTr="00EB1D55">
        <w:trPr>
          <w:trHeight w:val="333"/>
          <w:tblHeader/>
        </w:trPr>
        <w:tc>
          <w:tcPr>
            <w:tcW w:w="2268" w:type="dxa"/>
            <w:shd w:val="clear" w:color="auto" w:fill="auto"/>
            <w:vAlign w:val="center"/>
            <w:hideMark/>
          </w:tcPr>
          <w:p w:rsidR="00E35E12" w:rsidRPr="009E71B6" w:rsidRDefault="00E35E12" w:rsidP="009E71B6">
            <w:pPr>
              <w:spacing w:after="0" w:line="264"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Код</w:t>
            </w:r>
          </w:p>
        </w:tc>
        <w:tc>
          <w:tcPr>
            <w:tcW w:w="2977" w:type="dxa"/>
            <w:shd w:val="clear" w:color="auto" w:fill="auto"/>
            <w:vAlign w:val="center"/>
            <w:hideMark/>
          </w:tcPr>
          <w:p w:rsidR="00E35E12" w:rsidRPr="009E71B6" w:rsidRDefault="00E35E12" w:rsidP="009E71B6">
            <w:pPr>
              <w:spacing w:after="0" w:line="264"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Наименование</w:t>
            </w:r>
          </w:p>
        </w:tc>
        <w:tc>
          <w:tcPr>
            <w:tcW w:w="1985" w:type="dxa"/>
            <w:shd w:val="clear" w:color="auto" w:fill="auto"/>
            <w:vAlign w:val="center"/>
            <w:hideMark/>
          </w:tcPr>
          <w:p w:rsidR="00E35E12" w:rsidRPr="009E71B6" w:rsidRDefault="00E35E12" w:rsidP="009E71B6">
            <w:pPr>
              <w:spacing w:after="0" w:line="264"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 xml:space="preserve">Сумма </w:t>
            </w:r>
          </w:p>
          <w:p w:rsidR="00E35E12" w:rsidRPr="009E71B6" w:rsidRDefault="00E35E12" w:rsidP="009E71B6">
            <w:pPr>
              <w:spacing w:after="0" w:line="264"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sz w:val="20"/>
                <w:szCs w:val="20"/>
                <w:lang w:eastAsia="ru-RU"/>
              </w:rPr>
              <w:t>(руб.)</w:t>
            </w:r>
          </w:p>
        </w:tc>
        <w:tc>
          <w:tcPr>
            <w:tcW w:w="3118" w:type="dxa"/>
            <w:shd w:val="clear" w:color="auto" w:fill="auto"/>
            <w:noWrap/>
            <w:vAlign w:val="center"/>
            <w:hideMark/>
          </w:tcPr>
          <w:p w:rsidR="00E35E12" w:rsidRPr="009E71B6" w:rsidRDefault="00E35E12" w:rsidP="009E71B6">
            <w:pPr>
              <w:spacing w:after="0" w:line="264" w:lineRule="auto"/>
              <w:jc w:val="center"/>
              <w:rPr>
                <w:rFonts w:ascii="Times New Roman" w:eastAsia="Times New Roman" w:hAnsi="Times New Roman" w:cs="Times New Roman"/>
                <w:b/>
                <w:bCs/>
                <w:sz w:val="20"/>
                <w:szCs w:val="20"/>
                <w:lang w:eastAsia="ru-RU"/>
              </w:rPr>
            </w:pPr>
            <w:r w:rsidRPr="009E71B6">
              <w:rPr>
                <w:rFonts w:ascii="Times New Roman" w:eastAsia="Times New Roman" w:hAnsi="Times New Roman" w:cs="Times New Roman"/>
                <w:b/>
                <w:bCs/>
                <w:sz w:val="20"/>
                <w:szCs w:val="20"/>
                <w:lang w:eastAsia="ru-RU"/>
              </w:rPr>
              <w:t>Пояснения</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 xml:space="preserve">000 01 </w:t>
            </w:r>
            <w:proofErr w:type="spellStart"/>
            <w:r w:rsidRPr="00AF2B0F">
              <w:rPr>
                <w:rFonts w:ascii="Times New Roman" w:eastAsia="Times New Roman" w:hAnsi="Times New Roman" w:cs="Times New Roman"/>
                <w:sz w:val="20"/>
                <w:szCs w:val="20"/>
                <w:lang w:eastAsia="ru-RU"/>
              </w:rPr>
              <w:t>01</w:t>
            </w:r>
            <w:proofErr w:type="spellEnd"/>
            <w:r w:rsidRPr="00AF2B0F">
              <w:rPr>
                <w:rFonts w:ascii="Times New Roman" w:eastAsia="Times New Roman" w:hAnsi="Times New Roman" w:cs="Times New Roman"/>
                <w:sz w:val="20"/>
                <w:szCs w:val="20"/>
                <w:lang w:eastAsia="ru-RU"/>
              </w:rPr>
              <w:t xml:space="preserve"> 00 </w:t>
            </w:r>
            <w:proofErr w:type="spellStart"/>
            <w:r w:rsidRPr="00AF2B0F">
              <w:rPr>
                <w:rFonts w:ascii="Times New Roman" w:eastAsia="Times New Roman" w:hAnsi="Times New Roman" w:cs="Times New Roman"/>
                <w:sz w:val="20"/>
                <w:szCs w:val="20"/>
                <w:lang w:eastAsia="ru-RU"/>
              </w:rPr>
              <w:t>00</w:t>
            </w:r>
            <w:proofErr w:type="spellEnd"/>
            <w:r w:rsidRPr="00AF2B0F">
              <w:rPr>
                <w:rFonts w:ascii="Times New Roman" w:eastAsia="Times New Roman" w:hAnsi="Times New Roman" w:cs="Times New Roman"/>
                <w:sz w:val="20"/>
                <w:szCs w:val="20"/>
                <w:lang w:eastAsia="ru-RU"/>
              </w:rPr>
              <w:t xml:space="preserve"> 02 0000 710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985" w:type="dxa"/>
            <w:shd w:val="clear" w:color="auto" w:fill="auto"/>
            <w:noWrap/>
            <w:vAlign w:val="center"/>
          </w:tcPr>
          <w:p w:rsidR="00E35E12" w:rsidRPr="00AF2B0F"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- 5 000 000 000,00</w:t>
            </w:r>
          </w:p>
        </w:tc>
        <w:tc>
          <w:tcPr>
            <w:tcW w:w="3118" w:type="dxa"/>
            <w:shd w:val="clear" w:color="auto" w:fill="auto"/>
            <w:noWrap/>
            <w:vAlign w:val="center"/>
          </w:tcPr>
          <w:p w:rsidR="00E35E12" w:rsidRPr="00444DC2" w:rsidRDefault="00E35E12" w:rsidP="009E71B6">
            <w:pPr>
              <w:spacing w:after="0" w:line="264" w:lineRule="auto"/>
              <w:jc w:val="both"/>
              <w:rPr>
                <w:rFonts w:ascii="Times New Roman" w:eastAsia="Times New Roman" w:hAnsi="Times New Roman" w:cs="Times New Roman"/>
                <w:sz w:val="20"/>
                <w:szCs w:val="20"/>
                <w:lang w:eastAsia="ru-RU"/>
              </w:rPr>
            </w:pPr>
            <w:r w:rsidRPr="00856A3B">
              <w:rPr>
                <w:rFonts w:ascii="Times New Roman" w:eastAsia="Times New Roman" w:hAnsi="Times New Roman" w:cs="Times New Roman"/>
                <w:sz w:val="20"/>
                <w:szCs w:val="20"/>
                <w:lang w:eastAsia="ru-RU"/>
              </w:rPr>
              <w:t xml:space="preserve">Размещение государственных ценных бумаг </w:t>
            </w:r>
            <w:r>
              <w:rPr>
                <w:rFonts w:ascii="Times New Roman" w:eastAsia="Times New Roman" w:hAnsi="Times New Roman" w:cs="Times New Roman"/>
                <w:sz w:val="20"/>
                <w:szCs w:val="20"/>
                <w:lang w:eastAsia="ru-RU"/>
              </w:rPr>
              <w:t>до конца года не планируется</w:t>
            </w:r>
          </w:p>
        </w:tc>
      </w:tr>
      <w:tr w:rsidR="00E35E12" w:rsidRPr="008C29F5" w:rsidTr="00EB1D55">
        <w:trPr>
          <w:trHeight w:val="489"/>
        </w:trPr>
        <w:tc>
          <w:tcPr>
            <w:tcW w:w="2268" w:type="dxa"/>
            <w:shd w:val="clear" w:color="auto" w:fill="auto"/>
            <w:noWrap/>
            <w:vAlign w:val="center"/>
          </w:tcPr>
          <w:p w:rsidR="00E35E12" w:rsidRPr="00AF2B0F" w:rsidRDefault="00E35E12" w:rsidP="009E71B6">
            <w:pPr>
              <w:spacing w:after="0" w:line="264" w:lineRule="auto"/>
              <w:jc w:val="center"/>
              <w:rPr>
                <w:rFonts w:ascii="Times New Roman" w:eastAsia="Times New Roman" w:hAnsi="Times New Roman" w:cs="Times New Roman"/>
                <w:b/>
                <w:sz w:val="20"/>
                <w:szCs w:val="20"/>
                <w:lang w:eastAsia="ru-RU"/>
              </w:rPr>
            </w:pPr>
            <w:r w:rsidRPr="00AF2B0F">
              <w:rPr>
                <w:rFonts w:ascii="Times New Roman" w:eastAsia="Times New Roman" w:hAnsi="Times New Roman" w:cs="Times New Roman"/>
                <w:b/>
                <w:sz w:val="20"/>
                <w:szCs w:val="20"/>
                <w:lang w:eastAsia="ru-RU"/>
              </w:rPr>
              <w:t xml:space="preserve">000 01 02 00 </w:t>
            </w:r>
            <w:proofErr w:type="spellStart"/>
            <w:r w:rsidRPr="00AF2B0F">
              <w:rPr>
                <w:rFonts w:ascii="Times New Roman" w:eastAsia="Times New Roman" w:hAnsi="Times New Roman" w:cs="Times New Roman"/>
                <w:b/>
                <w:sz w:val="20"/>
                <w:szCs w:val="20"/>
                <w:lang w:eastAsia="ru-RU"/>
              </w:rPr>
              <w:t>00</w:t>
            </w:r>
            <w:proofErr w:type="spellEnd"/>
            <w:r w:rsidRPr="00AF2B0F">
              <w:rPr>
                <w:rFonts w:ascii="Times New Roman" w:eastAsia="Times New Roman" w:hAnsi="Times New Roman" w:cs="Times New Roman"/>
                <w:b/>
                <w:sz w:val="20"/>
                <w:szCs w:val="20"/>
                <w:lang w:eastAsia="ru-RU"/>
              </w:rPr>
              <w:t xml:space="preserve"> </w:t>
            </w:r>
            <w:proofErr w:type="spellStart"/>
            <w:r w:rsidRPr="00AF2B0F">
              <w:rPr>
                <w:rFonts w:ascii="Times New Roman" w:eastAsia="Times New Roman" w:hAnsi="Times New Roman" w:cs="Times New Roman"/>
                <w:b/>
                <w:sz w:val="20"/>
                <w:szCs w:val="20"/>
                <w:lang w:eastAsia="ru-RU"/>
              </w:rPr>
              <w:t>00</w:t>
            </w:r>
            <w:proofErr w:type="spellEnd"/>
            <w:r w:rsidRPr="00AF2B0F">
              <w:rPr>
                <w:rFonts w:ascii="Times New Roman" w:eastAsia="Times New Roman" w:hAnsi="Times New Roman" w:cs="Times New Roman"/>
                <w:b/>
                <w:sz w:val="20"/>
                <w:szCs w:val="20"/>
                <w:lang w:eastAsia="ru-RU"/>
              </w:rPr>
              <w:t xml:space="preserve"> 0000 000</w:t>
            </w:r>
          </w:p>
        </w:tc>
        <w:tc>
          <w:tcPr>
            <w:tcW w:w="2977" w:type="dxa"/>
            <w:shd w:val="clear" w:color="auto" w:fill="auto"/>
            <w:vAlign w:val="center"/>
          </w:tcPr>
          <w:p w:rsidR="00E35E12" w:rsidRPr="00AF2B0F" w:rsidRDefault="00E35E12" w:rsidP="009E71B6">
            <w:pPr>
              <w:spacing w:after="0" w:line="264" w:lineRule="auto"/>
              <w:rPr>
                <w:rFonts w:ascii="Times New Roman" w:eastAsia="Times New Roman" w:hAnsi="Times New Roman" w:cs="Times New Roman"/>
                <w:b/>
                <w:sz w:val="20"/>
                <w:szCs w:val="20"/>
                <w:lang w:eastAsia="ru-RU"/>
              </w:rPr>
            </w:pPr>
            <w:r w:rsidRPr="00AF2B0F">
              <w:rPr>
                <w:rFonts w:ascii="Times New Roman" w:eastAsia="Times New Roman" w:hAnsi="Times New Roman" w:cs="Times New Roman"/>
                <w:b/>
                <w:sz w:val="20"/>
                <w:szCs w:val="20"/>
                <w:lang w:eastAsia="ru-RU"/>
              </w:rPr>
              <w:t>Кредиты кредитных организаций в валюте Российской Федерации</w:t>
            </w:r>
          </w:p>
        </w:tc>
        <w:tc>
          <w:tcPr>
            <w:tcW w:w="1985" w:type="dxa"/>
            <w:shd w:val="clear" w:color="auto" w:fill="auto"/>
            <w:noWrap/>
            <w:vAlign w:val="center"/>
          </w:tcPr>
          <w:p w:rsidR="00E35E12" w:rsidRPr="00AF2B0F" w:rsidRDefault="00E35E12" w:rsidP="009E71B6">
            <w:pPr>
              <w:spacing w:after="0" w:line="264"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 </w:t>
            </w:r>
            <w:r w:rsidRPr="00AF2B0F">
              <w:rPr>
                <w:rFonts w:ascii="Times New Roman" w:eastAsia="Times New Roman" w:hAnsi="Times New Roman" w:cs="Times New Roman"/>
                <w:b/>
                <w:bCs/>
                <w:color w:val="000000" w:themeColor="text1"/>
                <w:sz w:val="20"/>
                <w:szCs w:val="20"/>
                <w:lang w:eastAsia="ru-RU"/>
              </w:rPr>
              <w:t>5 999 005 200,00</w:t>
            </w:r>
          </w:p>
        </w:tc>
        <w:tc>
          <w:tcPr>
            <w:tcW w:w="3118" w:type="dxa"/>
            <w:shd w:val="clear" w:color="auto" w:fill="auto"/>
            <w:noWrap/>
            <w:vAlign w:val="center"/>
          </w:tcPr>
          <w:p w:rsidR="00E35E12" w:rsidRPr="00AF2B0F" w:rsidRDefault="00E35E12" w:rsidP="009E71B6">
            <w:pPr>
              <w:spacing w:after="0" w:line="264" w:lineRule="auto"/>
              <w:jc w:val="both"/>
              <w:rPr>
                <w:rFonts w:ascii="Times New Roman" w:eastAsia="Times New Roman" w:hAnsi="Times New Roman" w:cs="Times New Roman"/>
                <w:b/>
                <w:sz w:val="20"/>
                <w:szCs w:val="20"/>
                <w:lang w:eastAsia="ru-RU"/>
              </w:rPr>
            </w:pPr>
          </w:p>
        </w:tc>
      </w:tr>
      <w:tr w:rsidR="00E35E12" w:rsidRPr="008C29F5" w:rsidTr="00EB1D55">
        <w:trPr>
          <w:trHeight w:val="1197"/>
        </w:trPr>
        <w:tc>
          <w:tcPr>
            <w:tcW w:w="2268" w:type="dxa"/>
            <w:shd w:val="clear" w:color="auto" w:fill="auto"/>
            <w:noWrap/>
            <w:vAlign w:val="center"/>
            <w:hideMark/>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192309">
              <w:rPr>
                <w:rFonts w:ascii="Times New Roman" w:eastAsia="Times New Roman" w:hAnsi="Times New Roman" w:cs="Times New Roman"/>
                <w:sz w:val="20"/>
                <w:szCs w:val="20"/>
                <w:lang w:eastAsia="ru-RU"/>
              </w:rPr>
              <w:t xml:space="preserve">000 01 02 00 </w:t>
            </w:r>
            <w:proofErr w:type="spellStart"/>
            <w:r w:rsidRPr="00192309">
              <w:rPr>
                <w:rFonts w:ascii="Times New Roman" w:eastAsia="Times New Roman" w:hAnsi="Times New Roman" w:cs="Times New Roman"/>
                <w:sz w:val="20"/>
                <w:szCs w:val="20"/>
                <w:lang w:eastAsia="ru-RU"/>
              </w:rPr>
              <w:t>00</w:t>
            </w:r>
            <w:proofErr w:type="spellEnd"/>
            <w:r w:rsidRPr="00192309">
              <w:rPr>
                <w:rFonts w:ascii="Times New Roman" w:eastAsia="Times New Roman" w:hAnsi="Times New Roman" w:cs="Times New Roman"/>
                <w:sz w:val="20"/>
                <w:szCs w:val="20"/>
                <w:lang w:eastAsia="ru-RU"/>
              </w:rPr>
              <w:t xml:space="preserve"> 02 0000 710</w:t>
            </w:r>
          </w:p>
        </w:tc>
        <w:tc>
          <w:tcPr>
            <w:tcW w:w="2977" w:type="dxa"/>
            <w:shd w:val="clear" w:color="auto" w:fill="auto"/>
            <w:vAlign w:val="center"/>
            <w:hideMark/>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192309">
              <w:rPr>
                <w:rFonts w:ascii="Times New Roman" w:eastAsia="Times New Roman" w:hAnsi="Times New Roman" w:cs="Times New Roman"/>
                <w:sz w:val="20"/>
                <w:szCs w:val="20"/>
                <w:lang w:eastAsia="ru-RU"/>
              </w:rPr>
              <w:t>Привлечение кредитов от кредитных организаций бюджетами субъектов Российской Федерации в валюте Российской Федерации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t>-</w:t>
            </w: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14 000 994 800,00</w:t>
            </w:r>
          </w:p>
        </w:tc>
        <w:tc>
          <w:tcPr>
            <w:tcW w:w="3118" w:type="dxa"/>
            <w:shd w:val="clear" w:color="auto" w:fill="auto"/>
            <w:noWrap/>
            <w:vAlign w:val="center"/>
          </w:tcPr>
          <w:p w:rsidR="00E35E12" w:rsidRPr="00444DC2" w:rsidRDefault="00E35E12" w:rsidP="009E71B6">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Исключается привлечение краткосрочных 10-ти дневных коммерческих кредитов, которые были предусмотрены</w:t>
            </w:r>
            <w:r>
              <w:t xml:space="preserve"> </w:t>
            </w:r>
            <w:r>
              <w:rPr>
                <w:rFonts w:ascii="Times New Roman" w:eastAsia="Times New Roman" w:hAnsi="Times New Roman" w:cs="Times New Roman"/>
                <w:sz w:val="20"/>
                <w:szCs w:val="20"/>
                <w:lang w:eastAsia="ru-RU"/>
              </w:rPr>
              <w:t>на случай</w:t>
            </w:r>
            <w:r w:rsidRPr="00553CC0">
              <w:rPr>
                <w:rFonts w:ascii="Times New Roman" w:eastAsia="Times New Roman" w:hAnsi="Times New Roman" w:cs="Times New Roman"/>
                <w:sz w:val="20"/>
                <w:szCs w:val="20"/>
                <w:lang w:eastAsia="ru-RU"/>
              </w:rPr>
              <w:t xml:space="preserve"> наступления кассовых разрывов</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 xml:space="preserve">000 01 02 00 </w:t>
            </w:r>
            <w:proofErr w:type="spellStart"/>
            <w:r w:rsidRPr="00AF2B0F">
              <w:rPr>
                <w:rFonts w:ascii="Times New Roman" w:eastAsia="Times New Roman" w:hAnsi="Times New Roman" w:cs="Times New Roman"/>
                <w:sz w:val="20"/>
                <w:szCs w:val="20"/>
                <w:lang w:eastAsia="ru-RU"/>
              </w:rPr>
              <w:t>00</w:t>
            </w:r>
            <w:proofErr w:type="spellEnd"/>
            <w:r w:rsidRPr="00AF2B0F">
              <w:rPr>
                <w:rFonts w:ascii="Times New Roman" w:eastAsia="Times New Roman" w:hAnsi="Times New Roman" w:cs="Times New Roman"/>
                <w:sz w:val="20"/>
                <w:szCs w:val="20"/>
                <w:lang w:eastAsia="ru-RU"/>
              </w:rPr>
              <w:t xml:space="preserve"> 02 0000 810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Погашение бюджетами субъектов Российской Федерации кредитов от кредитных организаций в валюте Российской Федерации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t xml:space="preserve">20 000 </w:t>
            </w:r>
            <w:proofErr w:type="spellStart"/>
            <w:r w:rsidRPr="00AF2B0F">
              <w:rPr>
                <w:rFonts w:ascii="Times New Roman" w:eastAsia="Times New Roman" w:hAnsi="Times New Roman" w:cs="Times New Roman"/>
                <w:bCs/>
                <w:color w:val="000000" w:themeColor="text1"/>
                <w:sz w:val="20"/>
                <w:szCs w:val="20"/>
                <w:lang w:eastAsia="ru-RU"/>
              </w:rPr>
              <w:t>000</w:t>
            </w:r>
            <w:proofErr w:type="spellEnd"/>
            <w:r w:rsidRPr="00AF2B0F">
              <w:rPr>
                <w:rFonts w:ascii="Times New Roman" w:eastAsia="Times New Roman" w:hAnsi="Times New Roman" w:cs="Times New Roman"/>
                <w:bCs/>
                <w:color w:val="000000" w:themeColor="text1"/>
                <w:sz w:val="20"/>
                <w:szCs w:val="20"/>
                <w:lang w:eastAsia="ru-RU"/>
              </w:rPr>
              <w:t xml:space="preserve"> 000,00</w:t>
            </w:r>
          </w:p>
        </w:tc>
        <w:tc>
          <w:tcPr>
            <w:tcW w:w="3118" w:type="dxa"/>
            <w:shd w:val="clear" w:color="auto" w:fill="auto"/>
            <w:noWrap/>
            <w:vAlign w:val="center"/>
          </w:tcPr>
          <w:p w:rsidR="00E35E12" w:rsidRPr="00192309" w:rsidRDefault="00E35E12" w:rsidP="009E71B6">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Исключается погашение коммерческих кредитов. На текущий момент коммерческие кредиты в структуре государственного долга Удмуртской Республики отсутствуют, погашение коммерческих кредитов до конца года не планируется</w:t>
            </w:r>
          </w:p>
        </w:tc>
      </w:tr>
      <w:tr w:rsidR="00E35E12" w:rsidRPr="008C29F5" w:rsidTr="00EB1D55">
        <w:trPr>
          <w:trHeight w:val="489"/>
        </w:trPr>
        <w:tc>
          <w:tcPr>
            <w:tcW w:w="2268" w:type="dxa"/>
            <w:shd w:val="clear" w:color="auto" w:fill="auto"/>
            <w:noWrap/>
            <w:vAlign w:val="center"/>
          </w:tcPr>
          <w:p w:rsidR="00E35E12" w:rsidRPr="008B4D9B" w:rsidRDefault="00E35E12" w:rsidP="009E71B6">
            <w:pPr>
              <w:spacing w:after="0" w:line="264" w:lineRule="auto"/>
              <w:jc w:val="center"/>
              <w:rPr>
                <w:rFonts w:ascii="Times New Roman" w:eastAsia="Times New Roman" w:hAnsi="Times New Roman" w:cs="Times New Roman"/>
                <w:b/>
                <w:sz w:val="20"/>
                <w:szCs w:val="20"/>
                <w:lang w:eastAsia="ru-RU"/>
              </w:rPr>
            </w:pPr>
            <w:r w:rsidRPr="008B4D9B">
              <w:rPr>
                <w:rFonts w:ascii="Times New Roman" w:eastAsia="Times New Roman" w:hAnsi="Times New Roman" w:cs="Times New Roman"/>
                <w:b/>
                <w:sz w:val="20"/>
                <w:szCs w:val="20"/>
                <w:lang w:eastAsia="ru-RU"/>
              </w:rPr>
              <w:t xml:space="preserve">000 01 03 00 </w:t>
            </w:r>
            <w:proofErr w:type="spellStart"/>
            <w:r w:rsidRPr="008B4D9B">
              <w:rPr>
                <w:rFonts w:ascii="Times New Roman" w:eastAsia="Times New Roman" w:hAnsi="Times New Roman" w:cs="Times New Roman"/>
                <w:b/>
                <w:sz w:val="20"/>
                <w:szCs w:val="20"/>
                <w:lang w:eastAsia="ru-RU"/>
              </w:rPr>
              <w:t>00</w:t>
            </w:r>
            <w:proofErr w:type="spellEnd"/>
            <w:r w:rsidRPr="008B4D9B">
              <w:rPr>
                <w:rFonts w:ascii="Times New Roman" w:eastAsia="Times New Roman" w:hAnsi="Times New Roman" w:cs="Times New Roman"/>
                <w:b/>
                <w:sz w:val="20"/>
                <w:szCs w:val="20"/>
                <w:lang w:eastAsia="ru-RU"/>
              </w:rPr>
              <w:t xml:space="preserve"> </w:t>
            </w:r>
            <w:proofErr w:type="spellStart"/>
            <w:r w:rsidRPr="008B4D9B">
              <w:rPr>
                <w:rFonts w:ascii="Times New Roman" w:eastAsia="Times New Roman" w:hAnsi="Times New Roman" w:cs="Times New Roman"/>
                <w:b/>
                <w:sz w:val="20"/>
                <w:szCs w:val="20"/>
                <w:lang w:eastAsia="ru-RU"/>
              </w:rPr>
              <w:t>00</w:t>
            </w:r>
            <w:proofErr w:type="spellEnd"/>
            <w:r w:rsidRPr="008B4D9B">
              <w:rPr>
                <w:rFonts w:ascii="Times New Roman" w:eastAsia="Times New Roman" w:hAnsi="Times New Roman" w:cs="Times New Roman"/>
                <w:b/>
                <w:sz w:val="20"/>
                <w:szCs w:val="20"/>
                <w:lang w:eastAsia="ru-RU"/>
              </w:rPr>
              <w:t xml:space="preserve"> 0000 000</w:t>
            </w:r>
          </w:p>
        </w:tc>
        <w:tc>
          <w:tcPr>
            <w:tcW w:w="2977" w:type="dxa"/>
            <w:shd w:val="clear" w:color="auto" w:fill="auto"/>
            <w:vAlign w:val="center"/>
          </w:tcPr>
          <w:p w:rsidR="00E35E12" w:rsidRPr="008B4D9B" w:rsidRDefault="00E35E12" w:rsidP="009E71B6">
            <w:pPr>
              <w:spacing w:after="0" w:line="264" w:lineRule="auto"/>
              <w:rPr>
                <w:rFonts w:ascii="Times New Roman" w:eastAsia="Times New Roman" w:hAnsi="Times New Roman" w:cs="Times New Roman"/>
                <w:b/>
                <w:sz w:val="20"/>
                <w:szCs w:val="20"/>
                <w:lang w:eastAsia="ru-RU"/>
              </w:rPr>
            </w:pPr>
            <w:r w:rsidRPr="008B4D9B">
              <w:rPr>
                <w:rFonts w:ascii="Times New Roman" w:eastAsia="Times New Roman" w:hAnsi="Times New Roman" w:cs="Times New Roman"/>
                <w:b/>
                <w:sz w:val="20"/>
                <w:szCs w:val="20"/>
                <w:lang w:eastAsia="ru-RU"/>
              </w:rPr>
              <w:t>Бюджетные кредиты из других бюджетов бюджетной системы Российской Федерации</w:t>
            </w:r>
          </w:p>
        </w:tc>
        <w:tc>
          <w:tcPr>
            <w:tcW w:w="1985" w:type="dxa"/>
            <w:shd w:val="clear" w:color="auto" w:fill="auto"/>
            <w:noWrap/>
            <w:vAlign w:val="center"/>
          </w:tcPr>
          <w:p w:rsidR="00E35E12" w:rsidRPr="008B4D9B" w:rsidRDefault="00E35E12" w:rsidP="009E71B6">
            <w:pPr>
              <w:spacing w:after="0" w:line="264" w:lineRule="auto"/>
              <w:jc w:val="center"/>
              <w:rPr>
                <w:rFonts w:ascii="Times New Roman" w:eastAsia="Times New Roman" w:hAnsi="Times New Roman" w:cs="Times New Roman"/>
                <w:b/>
                <w:bCs/>
                <w:color w:val="000000" w:themeColor="text1"/>
                <w:sz w:val="20"/>
                <w:szCs w:val="20"/>
                <w:lang w:eastAsia="ru-RU"/>
              </w:rPr>
            </w:pPr>
            <w:r w:rsidRPr="008B4D9B">
              <w:rPr>
                <w:rFonts w:ascii="Times New Roman" w:eastAsia="Times New Roman" w:hAnsi="Times New Roman" w:cs="Times New Roman"/>
                <w:b/>
                <w:bCs/>
                <w:color w:val="000000" w:themeColor="text1"/>
                <w:sz w:val="20"/>
                <w:szCs w:val="20"/>
                <w:lang w:eastAsia="ru-RU"/>
              </w:rPr>
              <w:t>-</w:t>
            </w:r>
            <w:r>
              <w:rPr>
                <w:rFonts w:ascii="Times New Roman" w:eastAsia="Times New Roman" w:hAnsi="Times New Roman" w:cs="Times New Roman"/>
                <w:b/>
                <w:bCs/>
                <w:color w:val="000000" w:themeColor="text1"/>
                <w:sz w:val="20"/>
                <w:szCs w:val="20"/>
                <w:lang w:eastAsia="ru-RU"/>
              </w:rPr>
              <w:t xml:space="preserve"> </w:t>
            </w:r>
            <w:r w:rsidRPr="008B4D9B">
              <w:rPr>
                <w:rFonts w:ascii="Times New Roman" w:eastAsia="Times New Roman" w:hAnsi="Times New Roman" w:cs="Times New Roman"/>
                <w:b/>
                <w:bCs/>
                <w:color w:val="000000" w:themeColor="text1"/>
                <w:sz w:val="20"/>
                <w:szCs w:val="20"/>
                <w:lang w:eastAsia="ru-RU"/>
              </w:rPr>
              <w:t>999 005 200,00</w:t>
            </w:r>
          </w:p>
        </w:tc>
        <w:tc>
          <w:tcPr>
            <w:tcW w:w="3118" w:type="dxa"/>
            <w:shd w:val="clear" w:color="auto" w:fill="auto"/>
            <w:noWrap/>
            <w:vAlign w:val="center"/>
          </w:tcPr>
          <w:p w:rsidR="00E35E12" w:rsidRPr="008B4D9B" w:rsidRDefault="00E35E12" w:rsidP="009E71B6">
            <w:pPr>
              <w:spacing w:after="0" w:line="264" w:lineRule="auto"/>
              <w:jc w:val="both"/>
              <w:rPr>
                <w:rFonts w:ascii="Times New Roman" w:eastAsia="Times New Roman" w:hAnsi="Times New Roman" w:cs="Times New Roman"/>
                <w:b/>
                <w:sz w:val="20"/>
                <w:szCs w:val="20"/>
                <w:lang w:eastAsia="ru-RU"/>
              </w:rPr>
            </w:pP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 xml:space="preserve">000 01 03 01 00 </w:t>
            </w:r>
            <w:proofErr w:type="spellStart"/>
            <w:r w:rsidRPr="00AF2B0F">
              <w:rPr>
                <w:rFonts w:ascii="Times New Roman" w:eastAsia="Times New Roman" w:hAnsi="Times New Roman" w:cs="Times New Roman"/>
                <w:sz w:val="20"/>
                <w:szCs w:val="20"/>
                <w:lang w:eastAsia="ru-RU"/>
              </w:rPr>
              <w:t>00</w:t>
            </w:r>
            <w:proofErr w:type="spellEnd"/>
            <w:r w:rsidRPr="00AF2B0F">
              <w:rPr>
                <w:rFonts w:ascii="Times New Roman" w:eastAsia="Times New Roman" w:hAnsi="Times New Roman" w:cs="Times New Roman"/>
                <w:sz w:val="20"/>
                <w:szCs w:val="20"/>
                <w:lang w:eastAsia="ru-RU"/>
              </w:rPr>
              <w:t xml:space="preserve"> 0000 700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5 326 539 036,93</w:t>
            </w:r>
          </w:p>
        </w:tc>
        <w:tc>
          <w:tcPr>
            <w:tcW w:w="3118" w:type="dxa"/>
            <w:shd w:val="clear" w:color="auto" w:fill="auto"/>
            <w:noWrap/>
            <w:vAlign w:val="center"/>
            <w:hideMark/>
          </w:tcPr>
          <w:p w:rsidR="00E35E12" w:rsidRPr="00192309" w:rsidRDefault="00E35E12" w:rsidP="009E71B6">
            <w:pPr>
              <w:spacing w:after="0" w:line="264" w:lineRule="auto"/>
              <w:jc w:val="both"/>
              <w:rPr>
                <w:rFonts w:ascii="Times New Roman" w:eastAsia="Times New Roman" w:hAnsi="Times New Roman" w:cs="Times New Roman"/>
                <w:sz w:val="20"/>
                <w:szCs w:val="20"/>
                <w:lang w:eastAsia="ru-RU"/>
              </w:rPr>
            </w:pPr>
          </w:p>
        </w:tc>
      </w:tr>
      <w:tr w:rsidR="00E35E12" w:rsidRPr="008C29F5" w:rsidTr="00EB1D55">
        <w:trPr>
          <w:trHeight w:val="288"/>
        </w:trPr>
        <w:tc>
          <w:tcPr>
            <w:tcW w:w="2268" w:type="dxa"/>
            <w:shd w:val="clear" w:color="auto" w:fill="auto"/>
            <w:noWrap/>
            <w:vAlign w:val="center"/>
            <w:hideMark/>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p>
        </w:tc>
        <w:tc>
          <w:tcPr>
            <w:tcW w:w="2977" w:type="dxa"/>
            <w:shd w:val="clear" w:color="auto" w:fill="auto"/>
            <w:vAlign w:val="center"/>
            <w:hideMark/>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w:t>
            </w:r>
          </w:p>
        </w:tc>
        <w:tc>
          <w:tcPr>
            <w:tcW w:w="1985" w:type="dxa"/>
            <w:shd w:val="clear" w:color="auto" w:fill="auto"/>
            <w:noWrap/>
            <w:vAlign w:val="center"/>
            <w:hideMark/>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p>
        </w:tc>
        <w:tc>
          <w:tcPr>
            <w:tcW w:w="3118" w:type="dxa"/>
            <w:shd w:val="clear" w:color="auto" w:fill="auto"/>
            <w:noWrap/>
            <w:vAlign w:val="center"/>
            <w:hideMark/>
          </w:tcPr>
          <w:p w:rsidR="00E35E12" w:rsidRPr="00192309" w:rsidRDefault="00E35E12" w:rsidP="009E71B6">
            <w:pPr>
              <w:spacing w:after="0" w:line="264" w:lineRule="auto"/>
              <w:jc w:val="both"/>
              <w:rPr>
                <w:rFonts w:ascii="Times New Roman" w:eastAsia="Times New Roman" w:hAnsi="Times New Roman" w:cs="Times New Roman"/>
                <w:sz w:val="20"/>
                <w:szCs w:val="20"/>
                <w:lang w:eastAsia="ru-RU"/>
              </w:rPr>
            </w:pP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000 01 03 01 00 02 0000 710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привлечение бюджетных кредитов на пополнение остатка средств на едином счете бюджета Удмуртской Республики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6 325 544 236,93</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Приведение в соответствие с фактическим привлечением</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000 01 03 01 00 02 5600 710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 xml:space="preserve">привлечение бюджетных кредитов в целях опережающего финансового обеспечения расходных обязательств субъектов Российской Федерации, </w:t>
            </w:r>
            <w:r w:rsidRPr="00AF2B0F">
              <w:rPr>
                <w:rFonts w:ascii="Times New Roman" w:eastAsia="Times New Roman" w:hAnsi="Times New Roman" w:cs="Times New Roman"/>
                <w:sz w:val="20"/>
                <w:szCs w:val="20"/>
                <w:lang w:eastAsia="ru-RU"/>
              </w:rPr>
              <w:lastRenderedPageBreak/>
              <w:t>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lastRenderedPageBreak/>
              <w:t>-</w:t>
            </w: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184 939 200,00</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соответствии с Протоколом </w:t>
            </w:r>
            <w:r w:rsidRPr="002052B0">
              <w:rPr>
                <w:rFonts w:ascii="Times New Roman" w:eastAsia="Times New Roman" w:hAnsi="Times New Roman" w:cs="Times New Roman"/>
                <w:sz w:val="20"/>
                <w:szCs w:val="20"/>
                <w:lang w:eastAsia="ru-RU"/>
              </w:rPr>
              <w:t>заседания президиума (шта</w:t>
            </w:r>
            <w:r>
              <w:rPr>
                <w:rFonts w:ascii="Times New Roman" w:eastAsia="Times New Roman" w:hAnsi="Times New Roman" w:cs="Times New Roman"/>
                <w:sz w:val="20"/>
                <w:szCs w:val="20"/>
                <w:lang w:eastAsia="ru-RU"/>
              </w:rPr>
              <w:t>ба) Правительственной комиссии п</w:t>
            </w:r>
            <w:r w:rsidRPr="002052B0">
              <w:rPr>
                <w:rFonts w:ascii="Times New Roman" w:eastAsia="Times New Roman" w:hAnsi="Times New Roman" w:cs="Times New Roman"/>
                <w:sz w:val="20"/>
                <w:szCs w:val="20"/>
                <w:lang w:eastAsia="ru-RU"/>
              </w:rPr>
              <w:t>о региональному развитию в Российской Федерации</w:t>
            </w:r>
            <w:r>
              <w:rPr>
                <w:rFonts w:ascii="Times New Roman" w:eastAsia="Times New Roman" w:hAnsi="Times New Roman" w:cs="Times New Roman"/>
                <w:sz w:val="20"/>
                <w:szCs w:val="20"/>
                <w:lang w:eastAsia="ru-RU"/>
              </w:rPr>
              <w:t xml:space="preserve"> от 7 сентября 2023 г. № 36пр</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lastRenderedPageBreak/>
              <w:t>000 01 03 01 00 02 0000 710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привлечение бюджетных кредитов на финансовое обеспечение реализации инфраструктурных проектов</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t>-</w:t>
            </w: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814 066 000,00</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r w:rsidRPr="008B4D9B">
              <w:rPr>
                <w:rFonts w:ascii="Times New Roman" w:eastAsia="Times New Roman" w:hAnsi="Times New Roman" w:cs="Times New Roman"/>
                <w:sz w:val="20"/>
                <w:szCs w:val="20"/>
                <w:lang w:eastAsia="ru-RU"/>
              </w:rPr>
              <w:t xml:space="preserve">В соответствии с Протоколом заседания президиума (штаба) Правительственной комиссии по региональному развитию в Российской Федерации от 18 сентября 2023 г. № 40пр </w:t>
            </w:r>
            <w:r>
              <w:rPr>
                <w:rFonts w:ascii="Times New Roman" w:eastAsia="Times New Roman" w:hAnsi="Times New Roman" w:cs="Times New Roman"/>
                <w:sz w:val="20"/>
                <w:szCs w:val="20"/>
                <w:lang w:eastAsia="ru-RU"/>
              </w:rPr>
              <w:t>ИБК перенесен на 2024 год</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000 01 03 01 00 02 0000 810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t>-</w:t>
            </w: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6 325 544 236,93</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p>
        </w:tc>
      </w:tr>
      <w:tr w:rsidR="00E35E12" w:rsidRPr="008C29F5" w:rsidTr="00EB1D55">
        <w:trPr>
          <w:trHeight w:val="295"/>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в том числе:</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000 01 03 01 00 02 0000 810</w:t>
            </w: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AF2B0F">
              <w:rPr>
                <w:rFonts w:ascii="Times New Roman" w:eastAsia="Times New Roman" w:hAnsi="Times New Roman" w:cs="Times New Roman"/>
                <w:sz w:val="20"/>
                <w:szCs w:val="20"/>
                <w:lang w:eastAsia="ru-RU"/>
              </w:rPr>
              <w:t>погашение бюджетных кредитов на пополнение остатка средств на едином счете бюджета Удмуртской Республики</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sidRPr="00AF2B0F">
              <w:rPr>
                <w:rFonts w:ascii="Times New Roman" w:eastAsia="Times New Roman" w:hAnsi="Times New Roman" w:cs="Times New Roman"/>
                <w:bCs/>
                <w:color w:val="000000" w:themeColor="text1"/>
                <w:sz w:val="20"/>
                <w:szCs w:val="20"/>
                <w:lang w:eastAsia="ru-RU"/>
              </w:rPr>
              <w:t>-</w:t>
            </w:r>
            <w:r>
              <w:rPr>
                <w:rFonts w:ascii="Times New Roman" w:eastAsia="Times New Roman" w:hAnsi="Times New Roman" w:cs="Times New Roman"/>
                <w:bCs/>
                <w:color w:val="000000" w:themeColor="text1"/>
                <w:sz w:val="20"/>
                <w:szCs w:val="20"/>
                <w:lang w:eastAsia="ru-RU"/>
              </w:rPr>
              <w:t xml:space="preserve"> </w:t>
            </w:r>
            <w:r w:rsidRPr="00AF2B0F">
              <w:rPr>
                <w:rFonts w:ascii="Times New Roman" w:eastAsia="Times New Roman" w:hAnsi="Times New Roman" w:cs="Times New Roman"/>
                <w:bCs/>
                <w:color w:val="000000" w:themeColor="text1"/>
                <w:sz w:val="20"/>
                <w:szCs w:val="20"/>
                <w:lang w:eastAsia="ru-RU"/>
              </w:rPr>
              <w:t>6 325 544 236,93</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Приведение в соответствие с фактическим погашением</w:t>
            </w:r>
          </w:p>
        </w:tc>
      </w:tr>
      <w:tr w:rsidR="00E35E12" w:rsidRPr="008C29F5" w:rsidTr="00EB1D55">
        <w:trPr>
          <w:trHeight w:val="489"/>
        </w:trPr>
        <w:tc>
          <w:tcPr>
            <w:tcW w:w="2268"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sz w:val="20"/>
                <w:szCs w:val="20"/>
                <w:lang w:eastAsia="ru-RU"/>
              </w:rPr>
            </w:pPr>
          </w:p>
        </w:tc>
        <w:tc>
          <w:tcPr>
            <w:tcW w:w="2977" w:type="dxa"/>
            <w:shd w:val="clear" w:color="auto" w:fill="auto"/>
            <w:vAlign w:val="center"/>
          </w:tcPr>
          <w:p w:rsidR="00E35E12" w:rsidRPr="00192309" w:rsidRDefault="00E35E12" w:rsidP="009E71B6">
            <w:pPr>
              <w:spacing w:after="0" w:line="264" w:lineRule="auto"/>
              <w:rPr>
                <w:rFonts w:ascii="Times New Roman" w:eastAsia="Times New Roman" w:hAnsi="Times New Roman" w:cs="Times New Roman"/>
                <w:sz w:val="20"/>
                <w:szCs w:val="20"/>
                <w:lang w:eastAsia="ru-RU"/>
              </w:rPr>
            </w:pPr>
            <w:r w:rsidRPr="00192309">
              <w:rPr>
                <w:rFonts w:ascii="Times New Roman" w:eastAsia="Times New Roman" w:hAnsi="Times New Roman" w:cs="Times New Roman"/>
                <w:b/>
                <w:sz w:val="20"/>
                <w:szCs w:val="20"/>
                <w:lang w:eastAsia="ru-RU"/>
              </w:rPr>
              <w:t xml:space="preserve">ИТОГО ПОПРАВОК </w:t>
            </w:r>
          </w:p>
        </w:tc>
        <w:tc>
          <w:tcPr>
            <w:tcW w:w="1985" w:type="dxa"/>
            <w:shd w:val="clear" w:color="auto" w:fill="auto"/>
            <w:noWrap/>
            <w:vAlign w:val="center"/>
          </w:tcPr>
          <w:p w:rsidR="00E35E12" w:rsidRPr="00192309" w:rsidRDefault="00E35E12" w:rsidP="009E71B6">
            <w:pPr>
              <w:spacing w:after="0" w:line="264"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0,00</w:t>
            </w:r>
          </w:p>
        </w:tc>
        <w:tc>
          <w:tcPr>
            <w:tcW w:w="3118" w:type="dxa"/>
            <w:shd w:val="clear" w:color="auto" w:fill="auto"/>
            <w:noWrap/>
            <w:vAlign w:val="center"/>
          </w:tcPr>
          <w:p w:rsidR="00E35E12" w:rsidRPr="00AD0EC7" w:rsidRDefault="00E35E12" w:rsidP="009E71B6">
            <w:pPr>
              <w:spacing w:after="0" w:line="264" w:lineRule="auto"/>
              <w:jc w:val="both"/>
              <w:rPr>
                <w:rFonts w:ascii="Times New Roman" w:eastAsia="Times New Roman" w:hAnsi="Times New Roman" w:cs="Times New Roman"/>
                <w:sz w:val="20"/>
                <w:szCs w:val="20"/>
                <w:lang w:eastAsia="ru-RU"/>
              </w:rPr>
            </w:pPr>
          </w:p>
        </w:tc>
      </w:tr>
    </w:tbl>
    <w:p w:rsidR="00E35E12" w:rsidRDefault="00E35E12" w:rsidP="00F21352">
      <w:pPr>
        <w:autoSpaceDE w:val="0"/>
        <w:autoSpaceDN w:val="0"/>
        <w:adjustRightInd w:val="0"/>
        <w:spacing w:after="0" w:line="264" w:lineRule="auto"/>
        <w:ind w:left="-284" w:firstLine="710"/>
        <w:jc w:val="both"/>
        <w:rPr>
          <w:rFonts w:ascii="Times New Roman" w:hAnsi="Times New Roman" w:cs="Times New Roman"/>
          <w:sz w:val="28"/>
          <w:szCs w:val="28"/>
        </w:rPr>
      </w:pPr>
    </w:p>
    <w:p w:rsidR="00E35E12" w:rsidRPr="009E71B6" w:rsidRDefault="00E35E12" w:rsidP="00F21352">
      <w:pPr>
        <w:autoSpaceDE w:val="0"/>
        <w:autoSpaceDN w:val="0"/>
        <w:adjustRightInd w:val="0"/>
        <w:spacing w:after="0" w:line="264" w:lineRule="auto"/>
        <w:ind w:firstLine="710"/>
        <w:contextualSpacing/>
        <w:jc w:val="both"/>
        <w:rPr>
          <w:rFonts w:ascii="Times New Roman" w:hAnsi="Times New Roman" w:cs="Times New Roman"/>
          <w:sz w:val="28"/>
          <w:szCs w:val="28"/>
        </w:rPr>
      </w:pPr>
      <w:r w:rsidRPr="009E71B6">
        <w:rPr>
          <w:rFonts w:ascii="Times New Roman" w:hAnsi="Times New Roman" w:cs="Times New Roman"/>
          <w:sz w:val="28"/>
          <w:szCs w:val="28"/>
        </w:rPr>
        <w:t>Соответственно, в источники финансирования дефицита бюджета на плановый период 2024 года вносятся следующие изменения:</w:t>
      </w:r>
    </w:p>
    <w:p w:rsidR="00E35E12" w:rsidRPr="009E71B6" w:rsidRDefault="00E35E12" w:rsidP="00F21352">
      <w:pPr>
        <w:autoSpaceDE w:val="0"/>
        <w:autoSpaceDN w:val="0"/>
        <w:adjustRightInd w:val="0"/>
        <w:spacing w:after="0" w:line="264" w:lineRule="auto"/>
        <w:ind w:firstLine="710"/>
        <w:contextualSpacing/>
        <w:jc w:val="both"/>
        <w:rPr>
          <w:rFonts w:ascii="Times New Roman" w:hAnsi="Times New Roman" w:cs="Times New Roman"/>
          <w:sz w:val="28"/>
          <w:szCs w:val="28"/>
        </w:rPr>
      </w:pPr>
      <w:r w:rsidRPr="009E71B6">
        <w:rPr>
          <w:rFonts w:ascii="Times New Roman" w:hAnsi="Times New Roman" w:cs="Times New Roman"/>
          <w:sz w:val="28"/>
          <w:szCs w:val="28"/>
        </w:rPr>
        <w:t>увеличивается сумма погашения кредитов от кредитных организаций бюджетами субъектов Российской Федерации в валюте Российской Федерации</w:t>
      </w:r>
      <w:r w:rsidRPr="009E71B6">
        <w:t xml:space="preserve"> </w:t>
      </w:r>
      <w:r w:rsidR="00214F59" w:rsidRPr="009E71B6">
        <w:rPr>
          <w:rFonts w:ascii="Times New Roman" w:hAnsi="Times New Roman" w:cs="Times New Roman"/>
          <w:sz w:val="28"/>
          <w:szCs w:val="28"/>
        </w:rPr>
        <w:t xml:space="preserve">на </w:t>
      </w:r>
      <w:r w:rsidRPr="009E71B6">
        <w:rPr>
          <w:rFonts w:ascii="Times New Roman" w:hAnsi="Times New Roman" w:cs="Times New Roman"/>
          <w:sz w:val="28"/>
          <w:szCs w:val="28"/>
        </w:rPr>
        <w:t xml:space="preserve">999 005 200,00 рублей; </w:t>
      </w:r>
    </w:p>
    <w:p w:rsidR="00E35E12" w:rsidRPr="009E71B6" w:rsidRDefault="00E35E12" w:rsidP="00F21352">
      <w:pPr>
        <w:autoSpaceDE w:val="0"/>
        <w:autoSpaceDN w:val="0"/>
        <w:adjustRightInd w:val="0"/>
        <w:spacing w:after="0" w:line="264" w:lineRule="auto"/>
        <w:ind w:firstLine="710"/>
        <w:contextualSpacing/>
        <w:jc w:val="both"/>
        <w:rPr>
          <w:rFonts w:ascii="Times New Roman" w:hAnsi="Times New Roman" w:cs="Times New Roman"/>
          <w:sz w:val="28"/>
          <w:szCs w:val="28"/>
        </w:rPr>
      </w:pPr>
      <w:r w:rsidRPr="009E71B6">
        <w:rPr>
          <w:rFonts w:ascii="Times New Roman" w:hAnsi="Times New Roman" w:cs="Times New Roman"/>
          <w:sz w:val="28"/>
          <w:szCs w:val="28"/>
        </w:rPr>
        <w:t xml:space="preserve">предусматривается привлечение бюджетных кредитов на финансовое обеспечение реализации инфраструктурных проектов в объеме </w:t>
      </w:r>
      <w:r w:rsidR="009E71B6">
        <w:rPr>
          <w:rFonts w:ascii="Times New Roman" w:hAnsi="Times New Roman" w:cs="Times New Roman"/>
          <w:sz w:val="28"/>
          <w:szCs w:val="28"/>
        </w:rPr>
        <w:br/>
      </w:r>
      <w:r w:rsidRPr="009E71B6">
        <w:rPr>
          <w:rFonts w:ascii="Times New Roman" w:hAnsi="Times New Roman" w:cs="Times New Roman"/>
          <w:sz w:val="28"/>
          <w:szCs w:val="28"/>
        </w:rPr>
        <w:t>814 066 000,00 рублей;</w:t>
      </w:r>
    </w:p>
    <w:p w:rsidR="009E71B6" w:rsidRDefault="00E35E12" w:rsidP="00F21352">
      <w:pPr>
        <w:autoSpaceDE w:val="0"/>
        <w:autoSpaceDN w:val="0"/>
        <w:adjustRightInd w:val="0"/>
        <w:spacing w:after="0" w:line="264" w:lineRule="auto"/>
        <w:ind w:firstLine="710"/>
        <w:contextualSpacing/>
        <w:jc w:val="both"/>
        <w:rPr>
          <w:rFonts w:ascii="Times New Roman" w:hAnsi="Times New Roman" w:cs="Times New Roman"/>
          <w:sz w:val="28"/>
          <w:szCs w:val="28"/>
        </w:rPr>
      </w:pPr>
      <w:r w:rsidRPr="009E71B6">
        <w:rPr>
          <w:rFonts w:ascii="Times New Roman" w:hAnsi="Times New Roman" w:cs="Times New Roman"/>
          <w:sz w:val="28"/>
          <w:szCs w:val="28"/>
        </w:rPr>
        <w:t xml:space="preserve">уменьшается сумма погашения бюджетных кредитов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w:t>
      </w:r>
    </w:p>
    <w:p w:rsidR="00E35E12" w:rsidRPr="009E71B6" w:rsidRDefault="00E35E12" w:rsidP="00F21352">
      <w:pPr>
        <w:autoSpaceDE w:val="0"/>
        <w:autoSpaceDN w:val="0"/>
        <w:adjustRightInd w:val="0"/>
        <w:spacing w:after="0" w:line="264" w:lineRule="auto"/>
        <w:ind w:firstLine="710"/>
        <w:contextualSpacing/>
        <w:jc w:val="both"/>
        <w:rPr>
          <w:rFonts w:ascii="Times New Roman" w:hAnsi="Times New Roman" w:cs="Times New Roman"/>
          <w:sz w:val="28"/>
          <w:szCs w:val="28"/>
        </w:rPr>
      </w:pPr>
      <w:r w:rsidRPr="009E71B6">
        <w:rPr>
          <w:rFonts w:ascii="Times New Roman" w:hAnsi="Times New Roman" w:cs="Times New Roman"/>
          <w:sz w:val="28"/>
          <w:szCs w:val="28"/>
        </w:rPr>
        <w:lastRenderedPageBreak/>
        <w:t xml:space="preserve">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 на </w:t>
      </w:r>
      <w:r w:rsidR="009E71B6">
        <w:rPr>
          <w:rFonts w:ascii="Times New Roman" w:hAnsi="Times New Roman" w:cs="Times New Roman"/>
          <w:sz w:val="28"/>
          <w:szCs w:val="28"/>
        </w:rPr>
        <w:br/>
      </w:r>
      <w:r w:rsidRPr="009E71B6">
        <w:rPr>
          <w:rFonts w:ascii="Times New Roman" w:hAnsi="Times New Roman" w:cs="Times New Roman"/>
          <w:sz w:val="28"/>
          <w:szCs w:val="28"/>
        </w:rPr>
        <w:t xml:space="preserve">184 939 200,00 рублей. Общая сумма источников планового периода </w:t>
      </w:r>
      <w:r w:rsidR="009E71B6">
        <w:rPr>
          <w:rFonts w:ascii="Times New Roman" w:hAnsi="Times New Roman" w:cs="Times New Roman"/>
          <w:sz w:val="28"/>
          <w:szCs w:val="28"/>
        </w:rPr>
        <w:t xml:space="preserve">2024 – </w:t>
      </w:r>
      <w:r w:rsidRPr="009E71B6">
        <w:rPr>
          <w:rFonts w:ascii="Times New Roman" w:hAnsi="Times New Roman" w:cs="Times New Roman"/>
          <w:sz w:val="28"/>
          <w:szCs w:val="28"/>
        </w:rPr>
        <w:t xml:space="preserve">2025 </w:t>
      </w:r>
      <w:r w:rsidR="009E71B6">
        <w:rPr>
          <w:rFonts w:ascii="Times New Roman" w:hAnsi="Times New Roman" w:cs="Times New Roman"/>
          <w:sz w:val="28"/>
          <w:szCs w:val="28"/>
        </w:rPr>
        <w:t>годов</w:t>
      </w:r>
      <w:r w:rsidRPr="009E71B6">
        <w:rPr>
          <w:rFonts w:ascii="Times New Roman" w:hAnsi="Times New Roman" w:cs="Times New Roman"/>
          <w:sz w:val="28"/>
          <w:szCs w:val="28"/>
        </w:rPr>
        <w:t xml:space="preserve"> не меняется.</w:t>
      </w:r>
    </w:p>
    <w:p w:rsidR="005977A5" w:rsidRPr="009E71B6" w:rsidRDefault="005977A5" w:rsidP="00F21352">
      <w:pPr>
        <w:autoSpaceDE w:val="0"/>
        <w:autoSpaceDN w:val="0"/>
        <w:adjustRightInd w:val="0"/>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С учётом вносимых изменений основные показатели бюджета Удмуртской Республики на 2023 год и на плановый период 2024 и 2025 годов прогнозируются в следующих размерах:</w:t>
      </w:r>
    </w:p>
    <w:p w:rsidR="00CD2E78" w:rsidRPr="009E71B6" w:rsidRDefault="005977A5" w:rsidP="00F21352">
      <w:pPr>
        <w:autoSpaceDE w:val="0"/>
        <w:autoSpaceDN w:val="0"/>
        <w:adjustRightInd w:val="0"/>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 xml:space="preserve">на 2023 год: общий объём доходов бюджета Удмуртской Республики          </w:t>
      </w:r>
      <w:r w:rsidR="006A3967" w:rsidRPr="009E71B6">
        <w:rPr>
          <w:rFonts w:ascii="Times New Roman" w:eastAsia="Times New Roman" w:hAnsi="Times New Roman" w:cs="Times New Roman"/>
          <w:sz w:val="28"/>
          <w:szCs w:val="28"/>
        </w:rPr>
        <w:t>107</w:t>
      </w:r>
      <w:r w:rsidR="00D5588F" w:rsidRPr="009E71B6">
        <w:rPr>
          <w:rFonts w:ascii="Times New Roman" w:eastAsia="Times New Roman" w:hAnsi="Times New Roman" w:cs="Times New Roman"/>
          <w:sz w:val="28"/>
          <w:szCs w:val="28"/>
        </w:rPr>
        <w:t> 647 976 635,21</w:t>
      </w:r>
      <w:r w:rsidRPr="009E71B6">
        <w:rPr>
          <w:rFonts w:ascii="Times New Roman" w:eastAsia="Times New Roman" w:hAnsi="Times New Roman" w:cs="Times New Roman"/>
          <w:sz w:val="28"/>
          <w:szCs w:val="28"/>
        </w:rPr>
        <w:t xml:space="preserve"> </w:t>
      </w:r>
      <w:r w:rsidR="00CF4F07" w:rsidRPr="009E71B6">
        <w:rPr>
          <w:rFonts w:ascii="Times New Roman" w:eastAsia="Times New Roman" w:hAnsi="Times New Roman" w:cs="Times New Roman"/>
          <w:sz w:val="28"/>
          <w:szCs w:val="28"/>
        </w:rPr>
        <w:t>рублей</w:t>
      </w:r>
      <w:r w:rsidRPr="009E71B6">
        <w:rPr>
          <w:rFonts w:ascii="Times New Roman" w:eastAsia="Times New Roman" w:hAnsi="Times New Roman" w:cs="Times New Roman"/>
          <w:sz w:val="28"/>
          <w:szCs w:val="28"/>
        </w:rPr>
        <w:t xml:space="preserve">, общий объём расходов </w:t>
      </w:r>
      <w:r w:rsidR="007B1F73" w:rsidRPr="009E71B6">
        <w:rPr>
          <w:rFonts w:ascii="Times New Roman" w:eastAsia="Times New Roman" w:hAnsi="Times New Roman" w:cs="Times New Roman"/>
          <w:sz w:val="28"/>
          <w:szCs w:val="28"/>
        </w:rPr>
        <w:t>111</w:t>
      </w:r>
      <w:r w:rsidR="00D5588F" w:rsidRPr="009E71B6">
        <w:rPr>
          <w:rFonts w:ascii="Times New Roman" w:eastAsia="Times New Roman" w:hAnsi="Times New Roman" w:cs="Times New Roman"/>
          <w:sz w:val="28"/>
          <w:szCs w:val="28"/>
        </w:rPr>
        <w:t> 776 691 175,27</w:t>
      </w:r>
      <w:r w:rsidR="007B1F73" w:rsidRPr="009E71B6">
        <w:rPr>
          <w:rFonts w:ascii="Times New Roman" w:eastAsia="Times New Roman" w:hAnsi="Times New Roman" w:cs="Times New Roman"/>
          <w:sz w:val="28"/>
          <w:szCs w:val="28"/>
        </w:rPr>
        <w:t xml:space="preserve"> рубл</w:t>
      </w:r>
      <w:r w:rsidR="006925DF" w:rsidRPr="009E71B6">
        <w:rPr>
          <w:rFonts w:ascii="Times New Roman" w:eastAsia="Times New Roman" w:hAnsi="Times New Roman" w:cs="Times New Roman"/>
          <w:sz w:val="28"/>
          <w:szCs w:val="28"/>
        </w:rPr>
        <w:t>ей</w:t>
      </w:r>
      <w:r w:rsidRPr="009E71B6">
        <w:rPr>
          <w:rFonts w:ascii="Times New Roman" w:eastAsia="Times New Roman" w:hAnsi="Times New Roman" w:cs="Times New Roman"/>
          <w:sz w:val="28"/>
          <w:szCs w:val="28"/>
        </w:rPr>
        <w:t xml:space="preserve">, размер дефицита составит (-) </w:t>
      </w:r>
      <w:r w:rsidR="006A3967" w:rsidRPr="009E71B6">
        <w:rPr>
          <w:rFonts w:ascii="Times New Roman" w:eastAsia="Times New Roman" w:hAnsi="Times New Roman" w:cs="Times New Roman"/>
          <w:sz w:val="28"/>
          <w:szCs w:val="28"/>
        </w:rPr>
        <w:t xml:space="preserve">4 128 714 540,06 </w:t>
      </w:r>
      <w:r w:rsidRPr="009E71B6">
        <w:rPr>
          <w:rFonts w:ascii="Times New Roman" w:eastAsia="Times New Roman" w:hAnsi="Times New Roman" w:cs="Times New Roman"/>
          <w:sz w:val="28"/>
          <w:szCs w:val="28"/>
        </w:rPr>
        <w:t>руб</w:t>
      </w:r>
      <w:r w:rsidR="006A3967" w:rsidRPr="009E71B6">
        <w:rPr>
          <w:rFonts w:ascii="Times New Roman" w:eastAsia="Times New Roman" w:hAnsi="Times New Roman" w:cs="Times New Roman"/>
          <w:sz w:val="28"/>
          <w:szCs w:val="28"/>
        </w:rPr>
        <w:t>лей</w:t>
      </w:r>
      <w:r w:rsidRPr="009E71B6">
        <w:rPr>
          <w:rFonts w:ascii="Times New Roman" w:eastAsia="Times New Roman" w:hAnsi="Times New Roman" w:cs="Times New Roman"/>
          <w:sz w:val="28"/>
          <w:szCs w:val="28"/>
        </w:rPr>
        <w:t>.</w:t>
      </w:r>
    </w:p>
    <w:p w:rsidR="00CD2E78" w:rsidRPr="009E71B6" w:rsidRDefault="00992E6F" w:rsidP="00F21352">
      <w:pPr>
        <w:autoSpaceDE w:val="0"/>
        <w:autoSpaceDN w:val="0"/>
        <w:adjustRightInd w:val="0"/>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sz w:val="28"/>
          <w:szCs w:val="28"/>
        </w:rPr>
        <w:t>на 2024 год</w:t>
      </w:r>
      <w:r w:rsidR="006A3967" w:rsidRPr="009E71B6">
        <w:rPr>
          <w:rFonts w:ascii="Times New Roman" w:eastAsia="Times New Roman" w:hAnsi="Times New Roman" w:cs="Times New Roman"/>
          <w:sz w:val="28"/>
          <w:szCs w:val="28"/>
        </w:rPr>
        <w:t>:</w:t>
      </w:r>
      <w:r w:rsidRPr="009E71B6">
        <w:rPr>
          <w:rFonts w:ascii="Times New Roman" w:eastAsia="Times New Roman" w:hAnsi="Times New Roman" w:cs="Times New Roman"/>
          <w:sz w:val="28"/>
          <w:szCs w:val="28"/>
        </w:rPr>
        <w:t xml:space="preserve"> </w:t>
      </w:r>
      <w:r w:rsidR="00CD2E78" w:rsidRPr="009E71B6">
        <w:rPr>
          <w:rFonts w:ascii="Times New Roman" w:eastAsia="Times New Roman" w:hAnsi="Times New Roman" w:cs="Times New Roman"/>
          <w:sz w:val="28"/>
          <w:szCs w:val="28"/>
        </w:rPr>
        <w:t>общий объём доходов</w:t>
      </w:r>
      <w:r w:rsidR="00325B89" w:rsidRPr="009E71B6">
        <w:rPr>
          <w:rFonts w:ascii="Times New Roman" w:eastAsia="Times New Roman" w:hAnsi="Times New Roman" w:cs="Times New Roman"/>
          <w:sz w:val="28"/>
          <w:szCs w:val="28"/>
        </w:rPr>
        <w:t xml:space="preserve"> бюджета Удмуртской Республики </w:t>
      </w:r>
      <w:r w:rsidR="006925DF" w:rsidRPr="009E71B6">
        <w:rPr>
          <w:rFonts w:ascii="Times New Roman" w:eastAsia="Times New Roman" w:hAnsi="Times New Roman" w:cs="Times New Roman"/>
          <w:sz w:val="28"/>
          <w:szCs w:val="28"/>
        </w:rPr>
        <w:t xml:space="preserve">                        </w:t>
      </w:r>
      <w:r w:rsidR="006A3967" w:rsidRPr="009E71B6">
        <w:rPr>
          <w:rFonts w:ascii="Times New Roman" w:eastAsia="Times New Roman" w:hAnsi="Times New Roman" w:cs="Times New Roman"/>
          <w:sz w:val="28"/>
          <w:szCs w:val="28"/>
        </w:rPr>
        <w:t xml:space="preserve">93 550 901 533,21 </w:t>
      </w:r>
      <w:r w:rsidR="000279F9" w:rsidRPr="009E71B6">
        <w:rPr>
          <w:rFonts w:ascii="Times New Roman" w:eastAsia="Times New Roman" w:hAnsi="Times New Roman" w:cs="Times New Roman"/>
          <w:sz w:val="28"/>
          <w:szCs w:val="28"/>
        </w:rPr>
        <w:t>рубля</w:t>
      </w:r>
      <w:r w:rsidRPr="009E71B6">
        <w:rPr>
          <w:rFonts w:ascii="Times New Roman" w:eastAsia="Times New Roman" w:hAnsi="Times New Roman" w:cs="Times New Roman"/>
          <w:sz w:val="28"/>
          <w:szCs w:val="28"/>
        </w:rPr>
        <w:t>,</w:t>
      </w:r>
      <w:r w:rsidR="00CD2E78" w:rsidRPr="009E71B6">
        <w:rPr>
          <w:rFonts w:ascii="Times New Roman" w:eastAsia="Times New Roman" w:hAnsi="Times New Roman" w:cs="Times New Roman"/>
          <w:sz w:val="28"/>
          <w:szCs w:val="28"/>
        </w:rPr>
        <w:t xml:space="preserve"> общий объём ра</w:t>
      </w:r>
      <w:r w:rsidR="006B7855" w:rsidRPr="009E71B6">
        <w:rPr>
          <w:rFonts w:ascii="Times New Roman" w:eastAsia="Times New Roman" w:hAnsi="Times New Roman" w:cs="Times New Roman"/>
          <w:sz w:val="28"/>
          <w:szCs w:val="28"/>
        </w:rPr>
        <w:t xml:space="preserve">сходов </w:t>
      </w:r>
      <w:r w:rsidR="000279F9" w:rsidRPr="009E71B6">
        <w:rPr>
          <w:rFonts w:ascii="Times New Roman" w:eastAsia="Times New Roman" w:hAnsi="Times New Roman" w:cs="Times New Roman"/>
          <w:sz w:val="28"/>
          <w:szCs w:val="28"/>
        </w:rPr>
        <w:t>92 950 901 533,21 рубля</w:t>
      </w:r>
      <w:r w:rsidR="006B7855" w:rsidRPr="009E71B6">
        <w:rPr>
          <w:rFonts w:ascii="Times New Roman" w:eastAsia="Times New Roman" w:hAnsi="Times New Roman" w:cs="Times New Roman"/>
          <w:sz w:val="28"/>
          <w:szCs w:val="28"/>
        </w:rPr>
        <w:t xml:space="preserve">, </w:t>
      </w:r>
      <w:proofErr w:type="spellStart"/>
      <w:r w:rsidR="006B7855" w:rsidRPr="009E71B6">
        <w:rPr>
          <w:rFonts w:ascii="Times New Roman" w:eastAsia="Times New Roman" w:hAnsi="Times New Roman" w:cs="Times New Roman"/>
          <w:sz w:val="28"/>
          <w:szCs w:val="28"/>
        </w:rPr>
        <w:t>профицит</w:t>
      </w:r>
      <w:proofErr w:type="spellEnd"/>
      <w:r w:rsidR="006B7855" w:rsidRPr="009E71B6">
        <w:rPr>
          <w:rFonts w:ascii="Times New Roman" w:eastAsia="Times New Roman" w:hAnsi="Times New Roman" w:cs="Times New Roman"/>
          <w:sz w:val="28"/>
          <w:szCs w:val="28"/>
        </w:rPr>
        <w:t xml:space="preserve"> бюджета составит </w:t>
      </w:r>
      <w:r w:rsidR="003803B6" w:rsidRPr="009E71B6">
        <w:rPr>
          <w:rFonts w:ascii="Times New Roman" w:eastAsia="Times New Roman" w:hAnsi="Times New Roman" w:cs="Times New Roman"/>
          <w:sz w:val="28"/>
          <w:szCs w:val="28"/>
        </w:rPr>
        <w:t xml:space="preserve">(+) </w:t>
      </w:r>
      <w:r w:rsidR="006B7855" w:rsidRPr="009E71B6">
        <w:rPr>
          <w:rFonts w:ascii="Times New Roman" w:eastAsia="Times New Roman" w:hAnsi="Times New Roman" w:cs="Times New Roman"/>
          <w:sz w:val="28"/>
          <w:szCs w:val="28"/>
        </w:rPr>
        <w:t>600 000 000,00 рублей.</w:t>
      </w:r>
    </w:p>
    <w:p w:rsidR="00992E6F" w:rsidRPr="009E71B6" w:rsidRDefault="00992E6F" w:rsidP="00F21352">
      <w:pPr>
        <w:autoSpaceDE w:val="0"/>
        <w:autoSpaceDN w:val="0"/>
        <w:adjustRightInd w:val="0"/>
        <w:spacing w:after="0" w:line="264" w:lineRule="auto"/>
        <w:ind w:firstLine="709"/>
        <w:contextualSpacing/>
        <w:jc w:val="both"/>
        <w:rPr>
          <w:rFonts w:ascii="Times New Roman" w:eastAsia="Times New Roman" w:hAnsi="Times New Roman" w:cs="Times New Roman"/>
          <w:sz w:val="28"/>
          <w:szCs w:val="28"/>
        </w:rPr>
      </w:pPr>
      <w:r w:rsidRPr="009E71B6">
        <w:rPr>
          <w:rFonts w:ascii="Times New Roman" w:eastAsia="Times New Roman" w:hAnsi="Times New Roman" w:cs="Times New Roman"/>
          <w:bCs/>
          <w:sz w:val="28"/>
          <w:szCs w:val="28"/>
          <w:lang w:eastAsia="ru-RU"/>
        </w:rPr>
        <w:t>на 2025 год</w:t>
      </w:r>
      <w:r w:rsidR="00325B89" w:rsidRPr="009E71B6">
        <w:rPr>
          <w:rFonts w:ascii="Times New Roman" w:eastAsia="Times New Roman" w:hAnsi="Times New Roman" w:cs="Times New Roman"/>
          <w:bCs/>
          <w:sz w:val="28"/>
          <w:szCs w:val="28"/>
          <w:lang w:eastAsia="ru-RU"/>
        </w:rPr>
        <w:t xml:space="preserve">: </w:t>
      </w:r>
      <w:r w:rsidR="00CD2E78" w:rsidRPr="009E71B6">
        <w:rPr>
          <w:rFonts w:ascii="Times New Roman" w:eastAsia="Times New Roman" w:hAnsi="Times New Roman" w:cs="Times New Roman"/>
          <w:sz w:val="28"/>
          <w:szCs w:val="28"/>
        </w:rPr>
        <w:t xml:space="preserve">общий объём доходов бюджета Удмуртской Республики </w:t>
      </w:r>
      <w:r w:rsidR="006925DF" w:rsidRPr="009E71B6">
        <w:rPr>
          <w:rFonts w:ascii="Times New Roman" w:eastAsia="Times New Roman" w:hAnsi="Times New Roman" w:cs="Times New Roman"/>
          <w:sz w:val="28"/>
          <w:szCs w:val="28"/>
        </w:rPr>
        <w:t xml:space="preserve">                           </w:t>
      </w:r>
      <w:r w:rsidR="00325B89" w:rsidRPr="009E71B6">
        <w:rPr>
          <w:rFonts w:ascii="Times New Roman" w:eastAsia="Times New Roman" w:hAnsi="Times New Roman" w:cs="Times New Roman"/>
          <w:sz w:val="28"/>
          <w:szCs w:val="28"/>
        </w:rPr>
        <w:t>96 435 152 131,00</w:t>
      </w:r>
      <w:r w:rsidR="00CD2E78" w:rsidRPr="009E71B6">
        <w:rPr>
          <w:rFonts w:ascii="Times New Roman" w:eastAsia="Times New Roman" w:hAnsi="Times New Roman" w:cs="Times New Roman"/>
          <w:sz w:val="28"/>
          <w:szCs w:val="28"/>
        </w:rPr>
        <w:t xml:space="preserve"> </w:t>
      </w:r>
      <w:r w:rsidR="00325B89" w:rsidRPr="009E71B6">
        <w:rPr>
          <w:rFonts w:ascii="Times New Roman" w:eastAsia="Times New Roman" w:hAnsi="Times New Roman" w:cs="Times New Roman"/>
          <w:sz w:val="28"/>
          <w:szCs w:val="28"/>
        </w:rPr>
        <w:t>рубль</w:t>
      </w:r>
      <w:r w:rsidR="00CD2E78" w:rsidRPr="009E71B6">
        <w:rPr>
          <w:rFonts w:ascii="Times New Roman" w:eastAsia="Times New Roman" w:hAnsi="Times New Roman" w:cs="Times New Roman"/>
          <w:sz w:val="28"/>
          <w:szCs w:val="28"/>
        </w:rPr>
        <w:t xml:space="preserve">, общий объём расходов </w:t>
      </w:r>
      <w:r w:rsidR="00325B89" w:rsidRPr="009E71B6">
        <w:rPr>
          <w:rFonts w:ascii="Times New Roman" w:eastAsia="Times New Roman" w:hAnsi="Times New Roman" w:cs="Times New Roman"/>
          <w:sz w:val="28"/>
          <w:szCs w:val="28"/>
        </w:rPr>
        <w:t>96 435 152 131,00</w:t>
      </w:r>
      <w:r w:rsidR="00433A42" w:rsidRPr="009E71B6">
        <w:rPr>
          <w:rFonts w:ascii="Times New Roman" w:eastAsia="Times New Roman" w:hAnsi="Times New Roman" w:cs="Times New Roman"/>
          <w:sz w:val="28"/>
          <w:szCs w:val="28"/>
        </w:rPr>
        <w:t xml:space="preserve"> рубль</w:t>
      </w:r>
      <w:r w:rsidRPr="009E71B6">
        <w:rPr>
          <w:rFonts w:ascii="Times New Roman" w:eastAsia="Times New Roman" w:hAnsi="Times New Roman" w:cs="Times New Roman"/>
          <w:sz w:val="28"/>
          <w:szCs w:val="28"/>
        </w:rPr>
        <w:t>.</w:t>
      </w:r>
    </w:p>
    <w:p w:rsidR="00992E6F" w:rsidRPr="00D30093" w:rsidRDefault="00992E6F" w:rsidP="00992E6F">
      <w:pPr>
        <w:jc w:val="both"/>
        <w:rPr>
          <w:rFonts w:ascii="Times New Roman" w:eastAsia="Times New Roman" w:hAnsi="Times New Roman" w:cs="Times New Roman"/>
          <w:sz w:val="28"/>
          <w:szCs w:val="28"/>
        </w:rPr>
      </w:pPr>
    </w:p>
    <w:p w:rsidR="005977A5" w:rsidRPr="00D30093" w:rsidRDefault="005977A5" w:rsidP="004B1D7B">
      <w:pPr>
        <w:autoSpaceDE w:val="0"/>
        <w:autoSpaceDN w:val="0"/>
        <w:adjustRightInd w:val="0"/>
        <w:spacing w:after="0"/>
        <w:ind w:left="-284" w:firstLine="709"/>
        <w:jc w:val="both"/>
        <w:rPr>
          <w:rFonts w:ascii="Times New Roman" w:eastAsia="Times New Roman" w:hAnsi="Times New Roman" w:cs="Times New Roman"/>
          <w:sz w:val="28"/>
          <w:szCs w:val="28"/>
        </w:rPr>
      </w:pPr>
    </w:p>
    <w:p w:rsidR="00D569FC" w:rsidRPr="00D30093" w:rsidRDefault="007645E2" w:rsidP="00B12FB6">
      <w:pPr>
        <w:autoSpaceDE w:val="0"/>
        <w:autoSpaceDN w:val="0"/>
        <w:adjustRightInd w:val="0"/>
        <w:spacing w:after="0" w:line="240" w:lineRule="auto"/>
        <w:ind w:left="-284" w:firstLine="284"/>
        <w:jc w:val="both"/>
        <w:rPr>
          <w:rFonts w:ascii="Times New Roman" w:hAnsi="Times New Roman" w:cs="Times New Roman"/>
          <w:sz w:val="28"/>
          <w:szCs w:val="28"/>
        </w:rPr>
      </w:pPr>
      <w:r w:rsidRPr="00D30093">
        <w:rPr>
          <w:rFonts w:ascii="Times New Roman" w:hAnsi="Times New Roman" w:cs="Times New Roman"/>
          <w:sz w:val="28"/>
          <w:szCs w:val="28"/>
        </w:rPr>
        <w:t xml:space="preserve"> </w:t>
      </w:r>
    </w:p>
    <w:p w:rsidR="00D569FC" w:rsidRPr="00D30093" w:rsidRDefault="00D569FC" w:rsidP="00B12FB6">
      <w:pPr>
        <w:autoSpaceDE w:val="0"/>
        <w:autoSpaceDN w:val="0"/>
        <w:adjustRightInd w:val="0"/>
        <w:spacing w:after="0" w:line="240" w:lineRule="auto"/>
        <w:ind w:left="-284" w:firstLine="284"/>
        <w:jc w:val="both"/>
        <w:rPr>
          <w:rFonts w:ascii="Times New Roman" w:hAnsi="Times New Roman" w:cs="Times New Roman"/>
          <w:sz w:val="28"/>
          <w:szCs w:val="28"/>
        </w:rPr>
      </w:pPr>
    </w:p>
    <w:p w:rsidR="00597111" w:rsidRPr="00486074" w:rsidRDefault="00597111" w:rsidP="00BE242A">
      <w:pPr>
        <w:autoSpaceDE w:val="0"/>
        <w:autoSpaceDN w:val="0"/>
        <w:adjustRightInd w:val="0"/>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М</w:t>
      </w:r>
      <w:r w:rsidR="00B12FB6" w:rsidRPr="00D30093">
        <w:rPr>
          <w:rFonts w:ascii="Times New Roman" w:hAnsi="Times New Roman" w:cs="Times New Roman"/>
          <w:sz w:val="28"/>
          <w:szCs w:val="28"/>
        </w:rPr>
        <w:t>инистр</w:t>
      </w:r>
      <w:r>
        <w:rPr>
          <w:rFonts w:ascii="Times New Roman" w:hAnsi="Times New Roman" w:cs="Times New Roman"/>
          <w:sz w:val="28"/>
          <w:szCs w:val="28"/>
        </w:rPr>
        <w:t xml:space="preserve"> </w:t>
      </w:r>
      <w:r w:rsidR="00B12FB6" w:rsidRPr="00D30093">
        <w:rPr>
          <w:rFonts w:ascii="Times New Roman" w:hAnsi="Times New Roman" w:cs="Times New Roman"/>
          <w:sz w:val="28"/>
          <w:szCs w:val="28"/>
        </w:rPr>
        <w:t>финансов</w:t>
      </w:r>
      <w:r w:rsidR="00F21352">
        <w:rPr>
          <w:rFonts w:ascii="Times New Roman" w:hAnsi="Times New Roman" w:cs="Times New Roman"/>
          <w:sz w:val="28"/>
          <w:szCs w:val="28"/>
        </w:rPr>
        <w:t xml:space="preserve">                        </w:t>
      </w:r>
    </w:p>
    <w:p w:rsidR="006D6DE1" w:rsidRPr="00D30093" w:rsidRDefault="00B12FB6" w:rsidP="00BE242A">
      <w:pPr>
        <w:autoSpaceDE w:val="0"/>
        <w:autoSpaceDN w:val="0"/>
        <w:adjustRightInd w:val="0"/>
        <w:spacing w:after="0" w:line="240" w:lineRule="auto"/>
        <w:ind w:left="-284" w:firstLine="284"/>
        <w:jc w:val="both"/>
        <w:rPr>
          <w:rFonts w:ascii="Times New Roman" w:hAnsi="Times New Roman" w:cs="Times New Roman"/>
          <w:sz w:val="28"/>
          <w:szCs w:val="28"/>
        </w:rPr>
      </w:pPr>
      <w:r w:rsidRPr="00D30093">
        <w:rPr>
          <w:rFonts w:ascii="Times New Roman" w:hAnsi="Times New Roman" w:cs="Times New Roman"/>
          <w:sz w:val="28"/>
          <w:szCs w:val="28"/>
        </w:rPr>
        <w:t xml:space="preserve">Удмуртской Республики  </w:t>
      </w:r>
      <w:r w:rsidR="00153508" w:rsidRPr="00D30093">
        <w:rPr>
          <w:rFonts w:ascii="Times New Roman" w:hAnsi="Times New Roman" w:cs="Times New Roman"/>
          <w:sz w:val="28"/>
          <w:szCs w:val="28"/>
        </w:rPr>
        <w:t xml:space="preserve">                          </w:t>
      </w:r>
      <w:r w:rsidRPr="00D30093">
        <w:rPr>
          <w:rFonts w:ascii="Times New Roman" w:hAnsi="Times New Roman" w:cs="Times New Roman"/>
          <w:sz w:val="28"/>
          <w:szCs w:val="28"/>
        </w:rPr>
        <w:t xml:space="preserve"> </w:t>
      </w:r>
      <w:r w:rsidR="00BE242A">
        <w:rPr>
          <w:rFonts w:ascii="Times New Roman" w:hAnsi="Times New Roman"/>
          <w:sz w:val="28"/>
          <w:szCs w:val="28"/>
        </w:rPr>
        <w:t xml:space="preserve">                                    </w:t>
      </w:r>
      <w:r w:rsidR="00597111">
        <w:rPr>
          <w:rFonts w:ascii="Times New Roman" w:hAnsi="Times New Roman"/>
          <w:sz w:val="28"/>
          <w:szCs w:val="28"/>
        </w:rPr>
        <w:t xml:space="preserve">          </w:t>
      </w:r>
      <w:r w:rsidR="00597111">
        <w:rPr>
          <w:rFonts w:ascii="Times New Roman" w:hAnsi="Times New Roman" w:cs="Times New Roman"/>
          <w:sz w:val="28"/>
          <w:szCs w:val="28"/>
        </w:rPr>
        <w:t>В.Н. Сухих</w:t>
      </w:r>
    </w:p>
    <w:sectPr w:rsidR="006D6DE1" w:rsidRPr="00D30093" w:rsidSect="009E71B6">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AB" w:rsidRDefault="006338AB" w:rsidP="00503D85">
      <w:pPr>
        <w:spacing w:after="0" w:line="240" w:lineRule="auto"/>
      </w:pPr>
      <w:r>
        <w:separator/>
      </w:r>
    </w:p>
  </w:endnote>
  <w:endnote w:type="continuationSeparator" w:id="0">
    <w:p w:rsidR="006338AB" w:rsidRDefault="006338AB" w:rsidP="0050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AB" w:rsidRDefault="006338AB" w:rsidP="00503D85">
      <w:pPr>
        <w:spacing w:after="0" w:line="240" w:lineRule="auto"/>
      </w:pPr>
      <w:r>
        <w:separator/>
      </w:r>
    </w:p>
  </w:footnote>
  <w:footnote w:type="continuationSeparator" w:id="0">
    <w:p w:rsidR="006338AB" w:rsidRDefault="006338AB" w:rsidP="00503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91381"/>
      <w:docPartObj>
        <w:docPartGallery w:val="Page Numbers (Top of Page)"/>
        <w:docPartUnique/>
      </w:docPartObj>
    </w:sdtPr>
    <w:sdtContent>
      <w:p w:rsidR="00503D85" w:rsidRDefault="00AE4FB2">
        <w:pPr>
          <w:pStyle w:val="a8"/>
          <w:jc w:val="center"/>
        </w:pPr>
        <w:r>
          <w:fldChar w:fldCharType="begin"/>
        </w:r>
        <w:r w:rsidR="00503D85">
          <w:instrText>PAGE   \* MERGEFORMAT</w:instrText>
        </w:r>
        <w:r>
          <w:fldChar w:fldCharType="separate"/>
        </w:r>
        <w:r w:rsidR="00F21352">
          <w:rPr>
            <w:noProof/>
          </w:rPr>
          <w:t>16</w:t>
        </w:r>
        <w:r>
          <w:fldChar w:fldCharType="end"/>
        </w:r>
      </w:p>
    </w:sdtContent>
  </w:sdt>
  <w:p w:rsidR="00503D85" w:rsidRDefault="00503D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D3B"/>
    <w:multiLevelType w:val="hybridMultilevel"/>
    <w:tmpl w:val="94D2E138"/>
    <w:lvl w:ilvl="0" w:tplc="2A44FCB4">
      <w:start w:val="1"/>
      <w:numFmt w:val="bullet"/>
      <w:lvlText w:val=""/>
      <w:lvlJc w:val="left"/>
      <w:pPr>
        <w:ind w:left="786" w:hanging="360"/>
      </w:pPr>
      <w:rPr>
        <w:rFonts w:ascii="Symbol" w:hAnsi="Symbol" w:hint="default"/>
      </w:rPr>
    </w:lvl>
    <w:lvl w:ilvl="1" w:tplc="04190003" w:tentative="1">
      <w:start w:val="1"/>
      <w:numFmt w:val="bullet"/>
      <w:lvlText w:val="o"/>
      <w:lvlJc w:val="left"/>
      <w:pPr>
        <w:ind w:left="4484" w:hanging="360"/>
      </w:pPr>
      <w:rPr>
        <w:rFonts w:ascii="Courier New" w:hAnsi="Courier New" w:cs="Courier New" w:hint="default"/>
      </w:rPr>
    </w:lvl>
    <w:lvl w:ilvl="2" w:tplc="04190005" w:tentative="1">
      <w:start w:val="1"/>
      <w:numFmt w:val="bullet"/>
      <w:lvlText w:val=""/>
      <w:lvlJc w:val="left"/>
      <w:pPr>
        <w:ind w:left="5204" w:hanging="360"/>
      </w:pPr>
      <w:rPr>
        <w:rFonts w:ascii="Wingdings" w:hAnsi="Wingdings" w:hint="default"/>
      </w:rPr>
    </w:lvl>
    <w:lvl w:ilvl="3" w:tplc="04190001" w:tentative="1">
      <w:start w:val="1"/>
      <w:numFmt w:val="bullet"/>
      <w:lvlText w:val=""/>
      <w:lvlJc w:val="left"/>
      <w:pPr>
        <w:ind w:left="5924" w:hanging="360"/>
      </w:pPr>
      <w:rPr>
        <w:rFonts w:ascii="Symbol" w:hAnsi="Symbol" w:hint="default"/>
      </w:rPr>
    </w:lvl>
    <w:lvl w:ilvl="4" w:tplc="04190003" w:tentative="1">
      <w:start w:val="1"/>
      <w:numFmt w:val="bullet"/>
      <w:lvlText w:val="o"/>
      <w:lvlJc w:val="left"/>
      <w:pPr>
        <w:ind w:left="6644" w:hanging="360"/>
      </w:pPr>
      <w:rPr>
        <w:rFonts w:ascii="Courier New" w:hAnsi="Courier New" w:cs="Courier New" w:hint="default"/>
      </w:rPr>
    </w:lvl>
    <w:lvl w:ilvl="5" w:tplc="04190005" w:tentative="1">
      <w:start w:val="1"/>
      <w:numFmt w:val="bullet"/>
      <w:lvlText w:val=""/>
      <w:lvlJc w:val="left"/>
      <w:pPr>
        <w:ind w:left="7364" w:hanging="360"/>
      </w:pPr>
      <w:rPr>
        <w:rFonts w:ascii="Wingdings" w:hAnsi="Wingdings" w:hint="default"/>
      </w:rPr>
    </w:lvl>
    <w:lvl w:ilvl="6" w:tplc="04190001" w:tentative="1">
      <w:start w:val="1"/>
      <w:numFmt w:val="bullet"/>
      <w:lvlText w:val=""/>
      <w:lvlJc w:val="left"/>
      <w:pPr>
        <w:ind w:left="8084" w:hanging="360"/>
      </w:pPr>
      <w:rPr>
        <w:rFonts w:ascii="Symbol" w:hAnsi="Symbol" w:hint="default"/>
      </w:rPr>
    </w:lvl>
    <w:lvl w:ilvl="7" w:tplc="04190003" w:tentative="1">
      <w:start w:val="1"/>
      <w:numFmt w:val="bullet"/>
      <w:lvlText w:val="o"/>
      <w:lvlJc w:val="left"/>
      <w:pPr>
        <w:ind w:left="8804" w:hanging="360"/>
      </w:pPr>
      <w:rPr>
        <w:rFonts w:ascii="Courier New" w:hAnsi="Courier New" w:cs="Courier New" w:hint="default"/>
      </w:rPr>
    </w:lvl>
    <w:lvl w:ilvl="8" w:tplc="04190005" w:tentative="1">
      <w:start w:val="1"/>
      <w:numFmt w:val="bullet"/>
      <w:lvlText w:val=""/>
      <w:lvlJc w:val="left"/>
      <w:pPr>
        <w:ind w:left="9524" w:hanging="360"/>
      </w:pPr>
      <w:rPr>
        <w:rFonts w:ascii="Wingdings" w:hAnsi="Wingdings" w:hint="default"/>
      </w:rPr>
    </w:lvl>
  </w:abstractNum>
  <w:abstractNum w:abstractNumId="1">
    <w:nsid w:val="362F683E"/>
    <w:multiLevelType w:val="hybridMultilevel"/>
    <w:tmpl w:val="A2E8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822C4"/>
    <w:multiLevelType w:val="hybridMultilevel"/>
    <w:tmpl w:val="68620080"/>
    <w:lvl w:ilvl="0" w:tplc="043CB2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8147C1"/>
    <w:multiLevelType w:val="hybridMultilevel"/>
    <w:tmpl w:val="07ACA792"/>
    <w:lvl w:ilvl="0" w:tplc="D1F8CCF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71FE"/>
    <w:rsid w:val="00003B46"/>
    <w:rsid w:val="000064F8"/>
    <w:rsid w:val="00011D5A"/>
    <w:rsid w:val="00012E94"/>
    <w:rsid w:val="000150BF"/>
    <w:rsid w:val="0001589E"/>
    <w:rsid w:val="000168D8"/>
    <w:rsid w:val="0002167A"/>
    <w:rsid w:val="0002218A"/>
    <w:rsid w:val="00023632"/>
    <w:rsid w:val="00024817"/>
    <w:rsid w:val="0002483F"/>
    <w:rsid w:val="00025C90"/>
    <w:rsid w:val="00026FC8"/>
    <w:rsid w:val="00027021"/>
    <w:rsid w:val="000279F9"/>
    <w:rsid w:val="00032C35"/>
    <w:rsid w:val="000362B7"/>
    <w:rsid w:val="00036EE5"/>
    <w:rsid w:val="000376FF"/>
    <w:rsid w:val="00042117"/>
    <w:rsid w:val="00047466"/>
    <w:rsid w:val="00047A31"/>
    <w:rsid w:val="00053459"/>
    <w:rsid w:val="0005499E"/>
    <w:rsid w:val="000623E8"/>
    <w:rsid w:val="00064C8A"/>
    <w:rsid w:val="0006699D"/>
    <w:rsid w:val="00067131"/>
    <w:rsid w:val="00070F3C"/>
    <w:rsid w:val="00071B90"/>
    <w:rsid w:val="00075F7E"/>
    <w:rsid w:val="00076A61"/>
    <w:rsid w:val="000775C4"/>
    <w:rsid w:val="00080244"/>
    <w:rsid w:val="00084C48"/>
    <w:rsid w:val="00087337"/>
    <w:rsid w:val="00092ACC"/>
    <w:rsid w:val="000931A4"/>
    <w:rsid w:val="00095A2E"/>
    <w:rsid w:val="00095DDD"/>
    <w:rsid w:val="000A2E80"/>
    <w:rsid w:val="000A30DC"/>
    <w:rsid w:val="000A7959"/>
    <w:rsid w:val="000B03AC"/>
    <w:rsid w:val="000B4176"/>
    <w:rsid w:val="000B41AC"/>
    <w:rsid w:val="000B57F8"/>
    <w:rsid w:val="000C0BE8"/>
    <w:rsid w:val="000C1C8C"/>
    <w:rsid w:val="000C40F9"/>
    <w:rsid w:val="000C5611"/>
    <w:rsid w:val="000C6674"/>
    <w:rsid w:val="000C6E80"/>
    <w:rsid w:val="000C7982"/>
    <w:rsid w:val="000C7B11"/>
    <w:rsid w:val="000D5FC4"/>
    <w:rsid w:val="000E2E6B"/>
    <w:rsid w:val="000E3197"/>
    <w:rsid w:val="000E3D4C"/>
    <w:rsid w:val="000E497A"/>
    <w:rsid w:val="000F03D9"/>
    <w:rsid w:val="0010271F"/>
    <w:rsid w:val="00102729"/>
    <w:rsid w:val="00103B79"/>
    <w:rsid w:val="001063AB"/>
    <w:rsid w:val="00106B05"/>
    <w:rsid w:val="00107FDF"/>
    <w:rsid w:val="001100A6"/>
    <w:rsid w:val="00115245"/>
    <w:rsid w:val="001167D5"/>
    <w:rsid w:val="00120B24"/>
    <w:rsid w:val="001227E2"/>
    <w:rsid w:val="00125C9D"/>
    <w:rsid w:val="00125F0F"/>
    <w:rsid w:val="0012616F"/>
    <w:rsid w:val="001301E0"/>
    <w:rsid w:val="00130298"/>
    <w:rsid w:val="001305D2"/>
    <w:rsid w:val="00133A14"/>
    <w:rsid w:val="00135E77"/>
    <w:rsid w:val="00135F89"/>
    <w:rsid w:val="001423EE"/>
    <w:rsid w:val="0014311C"/>
    <w:rsid w:val="00143D7E"/>
    <w:rsid w:val="00143F69"/>
    <w:rsid w:val="00152527"/>
    <w:rsid w:val="00152BA2"/>
    <w:rsid w:val="00153508"/>
    <w:rsid w:val="00154758"/>
    <w:rsid w:val="001556E6"/>
    <w:rsid w:val="00156587"/>
    <w:rsid w:val="0015737E"/>
    <w:rsid w:val="001635D1"/>
    <w:rsid w:val="00163613"/>
    <w:rsid w:val="00167557"/>
    <w:rsid w:val="0017258F"/>
    <w:rsid w:val="0017599F"/>
    <w:rsid w:val="0017612E"/>
    <w:rsid w:val="0017792E"/>
    <w:rsid w:val="00187E26"/>
    <w:rsid w:val="001937F2"/>
    <w:rsid w:val="00196411"/>
    <w:rsid w:val="00197206"/>
    <w:rsid w:val="001A1B25"/>
    <w:rsid w:val="001A1FC3"/>
    <w:rsid w:val="001A4061"/>
    <w:rsid w:val="001B15EB"/>
    <w:rsid w:val="001B290B"/>
    <w:rsid w:val="001B3D43"/>
    <w:rsid w:val="001B4121"/>
    <w:rsid w:val="001B6C1B"/>
    <w:rsid w:val="001B7C1A"/>
    <w:rsid w:val="001C0C16"/>
    <w:rsid w:val="001C10A3"/>
    <w:rsid w:val="001C26B3"/>
    <w:rsid w:val="001C3362"/>
    <w:rsid w:val="001C33A3"/>
    <w:rsid w:val="001C44DC"/>
    <w:rsid w:val="001C4A3D"/>
    <w:rsid w:val="001C4FF6"/>
    <w:rsid w:val="001C64E9"/>
    <w:rsid w:val="001D2B06"/>
    <w:rsid w:val="001D4C6D"/>
    <w:rsid w:val="001D73C0"/>
    <w:rsid w:val="001F1E7D"/>
    <w:rsid w:val="001F436D"/>
    <w:rsid w:val="001F44BE"/>
    <w:rsid w:val="001F6EB6"/>
    <w:rsid w:val="002045BF"/>
    <w:rsid w:val="00211097"/>
    <w:rsid w:val="002124CF"/>
    <w:rsid w:val="00212B59"/>
    <w:rsid w:val="00212E24"/>
    <w:rsid w:val="00214F59"/>
    <w:rsid w:val="00220B20"/>
    <w:rsid w:val="00220D93"/>
    <w:rsid w:val="00221B02"/>
    <w:rsid w:val="00221D7D"/>
    <w:rsid w:val="002223E9"/>
    <w:rsid w:val="00222595"/>
    <w:rsid w:val="00225A20"/>
    <w:rsid w:val="00232711"/>
    <w:rsid w:val="00235110"/>
    <w:rsid w:val="00235D1E"/>
    <w:rsid w:val="002364E1"/>
    <w:rsid w:val="002370AC"/>
    <w:rsid w:val="00240D9F"/>
    <w:rsid w:val="00246356"/>
    <w:rsid w:val="00247A9B"/>
    <w:rsid w:val="002503F9"/>
    <w:rsid w:val="0025406C"/>
    <w:rsid w:val="00254ED8"/>
    <w:rsid w:val="00262AA1"/>
    <w:rsid w:val="00263DF6"/>
    <w:rsid w:val="00264AA9"/>
    <w:rsid w:val="00265103"/>
    <w:rsid w:val="00274418"/>
    <w:rsid w:val="002745A9"/>
    <w:rsid w:val="00280D9C"/>
    <w:rsid w:val="00280FB0"/>
    <w:rsid w:val="00282544"/>
    <w:rsid w:val="00282978"/>
    <w:rsid w:val="00282A4A"/>
    <w:rsid w:val="0028448B"/>
    <w:rsid w:val="002845B2"/>
    <w:rsid w:val="0028688A"/>
    <w:rsid w:val="00292A3C"/>
    <w:rsid w:val="002933E5"/>
    <w:rsid w:val="00293A67"/>
    <w:rsid w:val="00297687"/>
    <w:rsid w:val="002A077D"/>
    <w:rsid w:val="002A0987"/>
    <w:rsid w:val="002A153C"/>
    <w:rsid w:val="002A2B30"/>
    <w:rsid w:val="002A4BA1"/>
    <w:rsid w:val="002A5146"/>
    <w:rsid w:val="002A75A2"/>
    <w:rsid w:val="002A7EF8"/>
    <w:rsid w:val="002B05D2"/>
    <w:rsid w:val="002B1D03"/>
    <w:rsid w:val="002B2229"/>
    <w:rsid w:val="002B35DF"/>
    <w:rsid w:val="002B39A2"/>
    <w:rsid w:val="002B3EB1"/>
    <w:rsid w:val="002B6C12"/>
    <w:rsid w:val="002B775B"/>
    <w:rsid w:val="002B7F76"/>
    <w:rsid w:val="002C10E1"/>
    <w:rsid w:val="002C408B"/>
    <w:rsid w:val="002C706F"/>
    <w:rsid w:val="002D0365"/>
    <w:rsid w:val="002D4202"/>
    <w:rsid w:val="002D59B4"/>
    <w:rsid w:val="002E30C9"/>
    <w:rsid w:val="002E37C0"/>
    <w:rsid w:val="002E399B"/>
    <w:rsid w:val="002E496F"/>
    <w:rsid w:val="002E4C30"/>
    <w:rsid w:val="002E69F2"/>
    <w:rsid w:val="002F12D3"/>
    <w:rsid w:val="002F1A4D"/>
    <w:rsid w:val="002F1C3C"/>
    <w:rsid w:val="002F2649"/>
    <w:rsid w:val="002F2D12"/>
    <w:rsid w:val="002F7D56"/>
    <w:rsid w:val="00300F72"/>
    <w:rsid w:val="00301882"/>
    <w:rsid w:val="00304D7A"/>
    <w:rsid w:val="0030663C"/>
    <w:rsid w:val="00306A6F"/>
    <w:rsid w:val="00307067"/>
    <w:rsid w:val="0031015A"/>
    <w:rsid w:val="00310328"/>
    <w:rsid w:val="00311733"/>
    <w:rsid w:val="00312677"/>
    <w:rsid w:val="003141A4"/>
    <w:rsid w:val="00314617"/>
    <w:rsid w:val="00314934"/>
    <w:rsid w:val="0031571E"/>
    <w:rsid w:val="003216D8"/>
    <w:rsid w:val="00325B89"/>
    <w:rsid w:val="00326F97"/>
    <w:rsid w:val="00330E8A"/>
    <w:rsid w:val="00331DBB"/>
    <w:rsid w:val="0033231B"/>
    <w:rsid w:val="00334A5A"/>
    <w:rsid w:val="00335194"/>
    <w:rsid w:val="00336A66"/>
    <w:rsid w:val="00340210"/>
    <w:rsid w:val="003412FC"/>
    <w:rsid w:val="00346766"/>
    <w:rsid w:val="003470B0"/>
    <w:rsid w:val="00353621"/>
    <w:rsid w:val="00354CC1"/>
    <w:rsid w:val="00355285"/>
    <w:rsid w:val="00355D86"/>
    <w:rsid w:val="00357224"/>
    <w:rsid w:val="00357D70"/>
    <w:rsid w:val="003603C3"/>
    <w:rsid w:val="00360743"/>
    <w:rsid w:val="00364A08"/>
    <w:rsid w:val="00365443"/>
    <w:rsid w:val="003662E6"/>
    <w:rsid w:val="003665A9"/>
    <w:rsid w:val="00370497"/>
    <w:rsid w:val="00371D48"/>
    <w:rsid w:val="003726F6"/>
    <w:rsid w:val="003731A3"/>
    <w:rsid w:val="00374192"/>
    <w:rsid w:val="00374FD8"/>
    <w:rsid w:val="00376D22"/>
    <w:rsid w:val="00377F8D"/>
    <w:rsid w:val="003803B6"/>
    <w:rsid w:val="00380A94"/>
    <w:rsid w:val="0038381A"/>
    <w:rsid w:val="00385EC4"/>
    <w:rsid w:val="003909CF"/>
    <w:rsid w:val="0039147B"/>
    <w:rsid w:val="0039254D"/>
    <w:rsid w:val="003959C8"/>
    <w:rsid w:val="003A1082"/>
    <w:rsid w:val="003A3930"/>
    <w:rsid w:val="003A497D"/>
    <w:rsid w:val="003A4BD6"/>
    <w:rsid w:val="003B4BE4"/>
    <w:rsid w:val="003B5A11"/>
    <w:rsid w:val="003B7AE4"/>
    <w:rsid w:val="003C0EB0"/>
    <w:rsid w:val="003C3FF9"/>
    <w:rsid w:val="003C6CF6"/>
    <w:rsid w:val="003D06CE"/>
    <w:rsid w:val="003D10C0"/>
    <w:rsid w:val="003D3CCF"/>
    <w:rsid w:val="003D4FAB"/>
    <w:rsid w:val="003D7B92"/>
    <w:rsid w:val="003E1A40"/>
    <w:rsid w:val="003E2938"/>
    <w:rsid w:val="003E4BED"/>
    <w:rsid w:val="003E532D"/>
    <w:rsid w:val="003E6F7C"/>
    <w:rsid w:val="003F3EC9"/>
    <w:rsid w:val="003F58B8"/>
    <w:rsid w:val="003F6580"/>
    <w:rsid w:val="003F6AC7"/>
    <w:rsid w:val="003F6AF4"/>
    <w:rsid w:val="00400FFC"/>
    <w:rsid w:val="004029CD"/>
    <w:rsid w:val="0040394D"/>
    <w:rsid w:val="00405714"/>
    <w:rsid w:val="00405FEE"/>
    <w:rsid w:val="00410008"/>
    <w:rsid w:val="00411088"/>
    <w:rsid w:val="00413992"/>
    <w:rsid w:val="0041493D"/>
    <w:rsid w:val="00416C38"/>
    <w:rsid w:val="00420983"/>
    <w:rsid w:val="00421AC2"/>
    <w:rsid w:val="00424B58"/>
    <w:rsid w:val="00433A42"/>
    <w:rsid w:val="00434B2F"/>
    <w:rsid w:val="00435426"/>
    <w:rsid w:val="00436E2A"/>
    <w:rsid w:val="004405BB"/>
    <w:rsid w:val="00443F66"/>
    <w:rsid w:val="0044438F"/>
    <w:rsid w:val="00445046"/>
    <w:rsid w:val="00445671"/>
    <w:rsid w:val="00445B34"/>
    <w:rsid w:val="004466D4"/>
    <w:rsid w:val="00447190"/>
    <w:rsid w:val="00456D43"/>
    <w:rsid w:val="00456F23"/>
    <w:rsid w:val="00461AC4"/>
    <w:rsid w:val="00461B54"/>
    <w:rsid w:val="00463083"/>
    <w:rsid w:val="0047266D"/>
    <w:rsid w:val="00476C08"/>
    <w:rsid w:val="00476EFC"/>
    <w:rsid w:val="00477812"/>
    <w:rsid w:val="0048067B"/>
    <w:rsid w:val="00483E53"/>
    <w:rsid w:val="00486074"/>
    <w:rsid w:val="0048797B"/>
    <w:rsid w:val="004911C4"/>
    <w:rsid w:val="00491A75"/>
    <w:rsid w:val="004929A5"/>
    <w:rsid w:val="0049346D"/>
    <w:rsid w:val="00493751"/>
    <w:rsid w:val="004B1D7B"/>
    <w:rsid w:val="004B2A4A"/>
    <w:rsid w:val="004B2ADF"/>
    <w:rsid w:val="004B4A44"/>
    <w:rsid w:val="004B5F2B"/>
    <w:rsid w:val="004B6B61"/>
    <w:rsid w:val="004B77B7"/>
    <w:rsid w:val="004C01BC"/>
    <w:rsid w:val="004C1FC1"/>
    <w:rsid w:val="004D0994"/>
    <w:rsid w:val="004D2FED"/>
    <w:rsid w:val="004D6ABB"/>
    <w:rsid w:val="004E00B6"/>
    <w:rsid w:val="004E0894"/>
    <w:rsid w:val="004E2242"/>
    <w:rsid w:val="004E3558"/>
    <w:rsid w:val="004E3C6F"/>
    <w:rsid w:val="004E41F6"/>
    <w:rsid w:val="004E5632"/>
    <w:rsid w:val="004E6C79"/>
    <w:rsid w:val="004E77B9"/>
    <w:rsid w:val="004F06FD"/>
    <w:rsid w:val="004F5B40"/>
    <w:rsid w:val="004F7C9B"/>
    <w:rsid w:val="00503D85"/>
    <w:rsid w:val="00504A0F"/>
    <w:rsid w:val="0051112C"/>
    <w:rsid w:val="00511AB6"/>
    <w:rsid w:val="00514B8F"/>
    <w:rsid w:val="00515F80"/>
    <w:rsid w:val="00520755"/>
    <w:rsid w:val="0052340E"/>
    <w:rsid w:val="005241DC"/>
    <w:rsid w:val="0052673E"/>
    <w:rsid w:val="00530AC9"/>
    <w:rsid w:val="0053166E"/>
    <w:rsid w:val="00537889"/>
    <w:rsid w:val="0054028A"/>
    <w:rsid w:val="00542285"/>
    <w:rsid w:val="00542E26"/>
    <w:rsid w:val="0054376B"/>
    <w:rsid w:val="005471B6"/>
    <w:rsid w:val="0055069D"/>
    <w:rsid w:val="0055663A"/>
    <w:rsid w:val="0055759A"/>
    <w:rsid w:val="00562DFE"/>
    <w:rsid w:val="005630C0"/>
    <w:rsid w:val="0056513F"/>
    <w:rsid w:val="00565BAF"/>
    <w:rsid w:val="005715AC"/>
    <w:rsid w:val="00572750"/>
    <w:rsid w:val="00574FA7"/>
    <w:rsid w:val="0057596B"/>
    <w:rsid w:val="00575D77"/>
    <w:rsid w:val="00576503"/>
    <w:rsid w:val="005779E6"/>
    <w:rsid w:val="00577A41"/>
    <w:rsid w:val="00581770"/>
    <w:rsid w:val="00582705"/>
    <w:rsid w:val="00582D6D"/>
    <w:rsid w:val="0058313F"/>
    <w:rsid w:val="00585968"/>
    <w:rsid w:val="00585F85"/>
    <w:rsid w:val="00591768"/>
    <w:rsid w:val="00596AAA"/>
    <w:rsid w:val="00597111"/>
    <w:rsid w:val="00597365"/>
    <w:rsid w:val="005977A5"/>
    <w:rsid w:val="00597FB7"/>
    <w:rsid w:val="005A075C"/>
    <w:rsid w:val="005A4798"/>
    <w:rsid w:val="005A500E"/>
    <w:rsid w:val="005A5A17"/>
    <w:rsid w:val="005A6993"/>
    <w:rsid w:val="005A6E9B"/>
    <w:rsid w:val="005A76B0"/>
    <w:rsid w:val="005B058A"/>
    <w:rsid w:val="005B17F1"/>
    <w:rsid w:val="005B5521"/>
    <w:rsid w:val="005C0008"/>
    <w:rsid w:val="005C0436"/>
    <w:rsid w:val="005C3B97"/>
    <w:rsid w:val="005C4F70"/>
    <w:rsid w:val="005C5B8E"/>
    <w:rsid w:val="005D4A59"/>
    <w:rsid w:val="005D78FD"/>
    <w:rsid w:val="005E6E0F"/>
    <w:rsid w:val="005E724C"/>
    <w:rsid w:val="005F39EC"/>
    <w:rsid w:val="005F3B85"/>
    <w:rsid w:val="005F3FD3"/>
    <w:rsid w:val="005F46A3"/>
    <w:rsid w:val="005F4B0E"/>
    <w:rsid w:val="00601CED"/>
    <w:rsid w:val="00606406"/>
    <w:rsid w:val="0061167D"/>
    <w:rsid w:val="0061236E"/>
    <w:rsid w:val="00612513"/>
    <w:rsid w:val="00613357"/>
    <w:rsid w:val="00613ACE"/>
    <w:rsid w:val="00613CE6"/>
    <w:rsid w:val="00617B1C"/>
    <w:rsid w:val="00620D04"/>
    <w:rsid w:val="006261C0"/>
    <w:rsid w:val="00627DD1"/>
    <w:rsid w:val="00630281"/>
    <w:rsid w:val="00630569"/>
    <w:rsid w:val="0063316E"/>
    <w:rsid w:val="006338AB"/>
    <w:rsid w:val="00633AFF"/>
    <w:rsid w:val="00637C18"/>
    <w:rsid w:val="00637F9E"/>
    <w:rsid w:val="00641099"/>
    <w:rsid w:val="0064379B"/>
    <w:rsid w:val="00643A43"/>
    <w:rsid w:val="00643D72"/>
    <w:rsid w:val="00651B99"/>
    <w:rsid w:val="006531EC"/>
    <w:rsid w:val="00654887"/>
    <w:rsid w:val="0065592E"/>
    <w:rsid w:val="006576F9"/>
    <w:rsid w:val="0066020F"/>
    <w:rsid w:val="006625ED"/>
    <w:rsid w:val="00665359"/>
    <w:rsid w:val="00667B49"/>
    <w:rsid w:val="006710DA"/>
    <w:rsid w:val="0067394D"/>
    <w:rsid w:val="0067553A"/>
    <w:rsid w:val="00677325"/>
    <w:rsid w:val="0068076B"/>
    <w:rsid w:val="006831B7"/>
    <w:rsid w:val="0068445C"/>
    <w:rsid w:val="00691235"/>
    <w:rsid w:val="006925DF"/>
    <w:rsid w:val="0069268A"/>
    <w:rsid w:val="0069401E"/>
    <w:rsid w:val="006943D6"/>
    <w:rsid w:val="00697A85"/>
    <w:rsid w:val="006A34B9"/>
    <w:rsid w:val="006A3967"/>
    <w:rsid w:val="006A43D6"/>
    <w:rsid w:val="006A53C0"/>
    <w:rsid w:val="006A601D"/>
    <w:rsid w:val="006B37BB"/>
    <w:rsid w:val="006B3C85"/>
    <w:rsid w:val="006B70C9"/>
    <w:rsid w:val="006B7855"/>
    <w:rsid w:val="006B799C"/>
    <w:rsid w:val="006C0EB7"/>
    <w:rsid w:val="006C28C9"/>
    <w:rsid w:val="006C3104"/>
    <w:rsid w:val="006C51AC"/>
    <w:rsid w:val="006D4E45"/>
    <w:rsid w:val="006D4E87"/>
    <w:rsid w:val="006D5E17"/>
    <w:rsid w:val="006D5E64"/>
    <w:rsid w:val="006D6DE1"/>
    <w:rsid w:val="006E563D"/>
    <w:rsid w:val="006E5B5C"/>
    <w:rsid w:val="006F4DA9"/>
    <w:rsid w:val="006F5100"/>
    <w:rsid w:val="006F7149"/>
    <w:rsid w:val="007003E9"/>
    <w:rsid w:val="007005B0"/>
    <w:rsid w:val="0070338B"/>
    <w:rsid w:val="007108F7"/>
    <w:rsid w:val="0071355B"/>
    <w:rsid w:val="0071419D"/>
    <w:rsid w:val="007150CC"/>
    <w:rsid w:val="00720289"/>
    <w:rsid w:val="00720495"/>
    <w:rsid w:val="00721B24"/>
    <w:rsid w:val="007228DC"/>
    <w:rsid w:val="00723368"/>
    <w:rsid w:val="007238A5"/>
    <w:rsid w:val="007277E7"/>
    <w:rsid w:val="00730C8E"/>
    <w:rsid w:val="007334DB"/>
    <w:rsid w:val="00733CE6"/>
    <w:rsid w:val="00735771"/>
    <w:rsid w:val="00735D7E"/>
    <w:rsid w:val="0074290B"/>
    <w:rsid w:val="0074353D"/>
    <w:rsid w:val="0074374B"/>
    <w:rsid w:val="00743BC5"/>
    <w:rsid w:val="00744C42"/>
    <w:rsid w:val="0075102A"/>
    <w:rsid w:val="007522E9"/>
    <w:rsid w:val="00752F22"/>
    <w:rsid w:val="0075312A"/>
    <w:rsid w:val="00754E3D"/>
    <w:rsid w:val="00755C5E"/>
    <w:rsid w:val="007614A1"/>
    <w:rsid w:val="00761D77"/>
    <w:rsid w:val="00761E52"/>
    <w:rsid w:val="007636B9"/>
    <w:rsid w:val="007645E2"/>
    <w:rsid w:val="00770125"/>
    <w:rsid w:val="00771B17"/>
    <w:rsid w:val="00772EF6"/>
    <w:rsid w:val="0077339F"/>
    <w:rsid w:val="00774D38"/>
    <w:rsid w:val="00776621"/>
    <w:rsid w:val="00781878"/>
    <w:rsid w:val="00782770"/>
    <w:rsid w:val="00782E83"/>
    <w:rsid w:val="00783177"/>
    <w:rsid w:val="007835CA"/>
    <w:rsid w:val="00785F6E"/>
    <w:rsid w:val="007923A4"/>
    <w:rsid w:val="00792658"/>
    <w:rsid w:val="007926C4"/>
    <w:rsid w:val="007A056E"/>
    <w:rsid w:val="007A20DB"/>
    <w:rsid w:val="007A5D2B"/>
    <w:rsid w:val="007A5F4D"/>
    <w:rsid w:val="007B1B58"/>
    <w:rsid w:val="007B1F73"/>
    <w:rsid w:val="007B2256"/>
    <w:rsid w:val="007B2A08"/>
    <w:rsid w:val="007B2DE3"/>
    <w:rsid w:val="007B3E94"/>
    <w:rsid w:val="007B4E9B"/>
    <w:rsid w:val="007B5322"/>
    <w:rsid w:val="007B5623"/>
    <w:rsid w:val="007B58B5"/>
    <w:rsid w:val="007B6119"/>
    <w:rsid w:val="007B79BF"/>
    <w:rsid w:val="007C15C1"/>
    <w:rsid w:val="007C4BF1"/>
    <w:rsid w:val="007D1160"/>
    <w:rsid w:val="007D2149"/>
    <w:rsid w:val="007D6B50"/>
    <w:rsid w:val="007D7803"/>
    <w:rsid w:val="007E62AF"/>
    <w:rsid w:val="007F1EE3"/>
    <w:rsid w:val="007F3171"/>
    <w:rsid w:val="007F7FC5"/>
    <w:rsid w:val="0080207F"/>
    <w:rsid w:val="00805551"/>
    <w:rsid w:val="0080693E"/>
    <w:rsid w:val="00812C58"/>
    <w:rsid w:val="0081624A"/>
    <w:rsid w:val="00823746"/>
    <w:rsid w:val="00824D05"/>
    <w:rsid w:val="008270D7"/>
    <w:rsid w:val="008315E9"/>
    <w:rsid w:val="00832562"/>
    <w:rsid w:val="00832AAB"/>
    <w:rsid w:val="00834A53"/>
    <w:rsid w:val="00834E81"/>
    <w:rsid w:val="00837269"/>
    <w:rsid w:val="00837756"/>
    <w:rsid w:val="00837D4D"/>
    <w:rsid w:val="0084248B"/>
    <w:rsid w:val="008450F6"/>
    <w:rsid w:val="00855183"/>
    <w:rsid w:val="00855FBE"/>
    <w:rsid w:val="00860891"/>
    <w:rsid w:val="00861956"/>
    <w:rsid w:val="0086251B"/>
    <w:rsid w:val="008654BF"/>
    <w:rsid w:val="0086663F"/>
    <w:rsid w:val="008666C4"/>
    <w:rsid w:val="008708E5"/>
    <w:rsid w:val="00871194"/>
    <w:rsid w:val="00872918"/>
    <w:rsid w:val="0087509F"/>
    <w:rsid w:val="008750CB"/>
    <w:rsid w:val="00877E90"/>
    <w:rsid w:val="00881656"/>
    <w:rsid w:val="00885F9F"/>
    <w:rsid w:val="00894400"/>
    <w:rsid w:val="00894F71"/>
    <w:rsid w:val="00895C4D"/>
    <w:rsid w:val="0089657A"/>
    <w:rsid w:val="008A0579"/>
    <w:rsid w:val="008A74E1"/>
    <w:rsid w:val="008A7B0F"/>
    <w:rsid w:val="008B1661"/>
    <w:rsid w:val="008B235F"/>
    <w:rsid w:val="008B405E"/>
    <w:rsid w:val="008B4E89"/>
    <w:rsid w:val="008B5D76"/>
    <w:rsid w:val="008C1D29"/>
    <w:rsid w:val="008C1ED0"/>
    <w:rsid w:val="008C6EF8"/>
    <w:rsid w:val="008D0E29"/>
    <w:rsid w:val="008D3DE4"/>
    <w:rsid w:val="008D6056"/>
    <w:rsid w:val="008D791C"/>
    <w:rsid w:val="008E207A"/>
    <w:rsid w:val="008E2C4D"/>
    <w:rsid w:val="008F038E"/>
    <w:rsid w:val="008F3A55"/>
    <w:rsid w:val="008F60AF"/>
    <w:rsid w:val="008F739C"/>
    <w:rsid w:val="00902DC3"/>
    <w:rsid w:val="009109EA"/>
    <w:rsid w:val="009110EC"/>
    <w:rsid w:val="0091495A"/>
    <w:rsid w:val="009201A6"/>
    <w:rsid w:val="009206C5"/>
    <w:rsid w:val="0092355E"/>
    <w:rsid w:val="00924B88"/>
    <w:rsid w:val="00926CCF"/>
    <w:rsid w:val="00930135"/>
    <w:rsid w:val="00930F59"/>
    <w:rsid w:val="009329D6"/>
    <w:rsid w:val="0093387A"/>
    <w:rsid w:val="00933E7D"/>
    <w:rsid w:val="0093775D"/>
    <w:rsid w:val="0094156B"/>
    <w:rsid w:val="00955E42"/>
    <w:rsid w:val="00961146"/>
    <w:rsid w:val="00961B79"/>
    <w:rsid w:val="00962A2C"/>
    <w:rsid w:val="00964090"/>
    <w:rsid w:val="00967EB5"/>
    <w:rsid w:val="0097130A"/>
    <w:rsid w:val="00973E9D"/>
    <w:rsid w:val="0097455E"/>
    <w:rsid w:val="0097648C"/>
    <w:rsid w:val="00976DA5"/>
    <w:rsid w:val="009911E8"/>
    <w:rsid w:val="00992E6F"/>
    <w:rsid w:val="00993AC9"/>
    <w:rsid w:val="00994629"/>
    <w:rsid w:val="009A0A37"/>
    <w:rsid w:val="009A1487"/>
    <w:rsid w:val="009A1D9E"/>
    <w:rsid w:val="009A36EB"/>
    <w:rsid w:val="009A3FE2"/>
    <w:rsid w:val="009B1264"/>
    <w:rsid w:val="009B521C"/>
    <w:rsid w:val="009C107A"/>
    <w:rsid w:val="009C2091"/>
    <w:rsid w:val="009C7274"/>
    <w:rsid w:val="009D0640"/>
    <w:rsid w:val="009D260D"/>
    <w:rsid w:val="009D40D2"/>
    <w:rsid w:val="009D7825"/>
    <w:rsid w:val="009D7F35"/>
    <w:rsid w:val="009E4E50"/>
    <w:rsid w:val="009E69A4"/>
    <w:rsid w:val="009E71B6"/>
    <w:rsid w:val="009F1772"/>
    <w:rsid w:val="00A02E0C"/>
    <w:rsid w:val="00A05F34"/>
    <w:rsid w:val="00A0735B"/>
    <w:rsid w:val="00A106C9"/>
    <w:rsid w:val="00A16B79"/>
    <w:rsid w:val="00A17053"/>
    <w:rsid w:val="00A21513"/>
    <w:rsid w:val="00A2285C"/>
    <w:rsid w:val="00A2344A"/>
    <w:rsid w:val="00A258BE"/>
    <w:rsid w:val="00A272AC"/>
    <w:rsid w:val="00A3102F"/>
    <w:rsid w:val="00A40814"/>
    <w:rsid w:val="00A4150D"/>
    <w:rsid w:val="00A5036C"/>
    <w:rsid w:val="00A503DB"/>
    <w:rsid w:val="00A526C4"/>
    <w:rsid w:val="00A533A0"/>
    <w:rsid w:val="00A5454A"/>
    <w:rsid w:val="00A5627A"/>
    <w:rsid w:val="00A72F3F"/>
    <w:rsid w:val="00A826CF"/>
    <w:rsid w:val="00A8399B"/>
    <w:rsid w:val="00A846AD"/>
    <w:rsid w:val="00A84E26"/>
    <w:rsid w:val="00A862B3"/>
    <w:rsid w:val="00A86594"/>
    <w:rsid w:val="00A91AF3"/>
    <w:rsid w:val="00A976F0"/>
    <w:rsid w:val="00AA19E6"/>
    <w:rsid w:val="00AA1AAE"/>
    <w:rsid w:val="00AA1BFD"/>
    <w:rsid w:val="00AA2975"/>
    <w:rsid w:val="00AA33E2"/>
    <w:rsid w:val="00AA64A0"/>
    <w:rsid w:val="00AA74AA"/>
    <w:rsid w:val="00AA7C63"/>
    <w:rsid w:val="00AA7CFE"/>
    <w:rsid w:val="00AB01F3"/>
    <w:rsid w:val="00AB0F15"/>
    <w:rsid w:val="00AB4837"/>
    <w:rsid w:val="00AB505D"/>
    <w:rsid w:val="00AB6EC6"/>
    <w:rsid w:val="00AC3241"/>
    <w:rsid w:val="00AC3428"/>
    <w:rsid w:val="00AC6B38"/>
    <w:rsid w:val="00AD0C78"/>
    <w:rsid w:val="00AD225D"/>
    <w:rsid w:val="00AD2525"/>
    <w:rsid w:val="00AD3A03"/>
    <w:rsid w:val="00AD70B4"/>
    <w:rsid w:val="00AD750E"/>
    <w:rsid w:val="00AE11E6"/>
    <w:rsid w:val="00AE4FB2"/>
    <w:rsid w:val="00AE659C"/>
    <w:rsid w:val="00AF1767"/>
    <w:rsid w:val="00AF1DCB"/>
    <w:rsid w:val="00AF341F"/>
    <w:rsid w:val="00AF35C4"/>
    <w:rsid w:val="00AF462A"/>
    <w:rsid w:val="00AF5A60"/>
    <w:rsid w:val="00B01102"/>
    <w:rsid w:val="00B038E8"/>
    <w:rsid w:val="00B0451D"/>
    <w:rsid w:val="00B045F8"/>
    <w:rsid w:val="00B0549E"/>
    <w:rsid w:val="00B05CFD"/>
    <w:rsid w:val="00B066B8"/>
    <w:rsid w:val="00B06EDE"/>
    <w:rsid w:val="00B12141"/>
    <w:rsid w:val="00B12647"/>
    <w:rsid w:val="00B12FB6"/>
    <w:rsid w:val="00B139B2"/>
    <w:rsid w:val="00B14709"/>
    <w:rsid w:val="00B206EC"/>
    <w:rsid w:val="00B235F3"/>
    <w:rsid w:val="00B23C5A"/>
    <w:rsid w:val="00B248CD"/>
    <w:rsid w:val="00B25345"/>
    <w:rsid w:val="00B331D9"/>
    <w:rsid w:val="00B37605"/>
    <w:rsid w:val="00B37FB2"/>
    <w:rsid w:val="00B404D3"/>
    <w:rsid w:val="00B40534"/>
    <w:rsid w:val="00B40750"/>
    <w:rsid w:val="00B40C76"/>
    <w:rsid w:val="00B422DC"/>
    <w:rsid w:val="00B460A2"/>
    <w:rsid w:val="00B46804"/>
    <w:rsid w:val="00B47F05"/>
    <w:rsid w:val="00B5137B"/>
    <w:rsid w:val="00B53FE1"/>
    <w:rsid w:val="00B5484E"/>
    <w:rsid w:val="00B5729C"/>
    <w:rsid w:val="00B65692"/>
    <w:rsid w:val="00B66AE0"/>
    <w:rsid w:val="00B6752D"/>
    <w:rsid w:val="00B73701"/>
    <w:rsid w:val="00B75366"/>
    <w:rsid w:val="00B75599"/>
    <w:rsid w:val="00B818C3"/>
    <w:rsid w:val="00B81A17"/>
    <w:rsid w:val="00B83495"/>
    <w:rsid w:val="00B90A86"/>
    <w:rsid w:val="00B91D0B"/>
    <w:rsid w:val="00B925A1"/>
    <w:rsid w:val="00B92BB7"/>
    <w:rsid w:val="00B9363E"/>
    <w:rsid w:val="00B97C8E"/>
    <w:rsid w:val="00B97D83"/>
    <w:rsid w:val="00BA4844"/>
    <w:rsid w:val="00BA4A9A"/>
    <w:rsid w:val="00BA5E19"/>
    <w:rsid w:val="00BB37D6"/>
    <w:rsid w:val="00BB3B53"/>
    <w:rsid w:val="00BB6B19"/>
    <w:rsid w:val="00BC1647"/>
    <w:rsid w:val="00BE0AE6"/>
    <w:rsid w:val="00BE242A"/>
    <w:rsid w:val="00BE2AF3"/>
    <w:rsid w:val="00BE43D1"/>
    <w:rsid w:val="00BE569D"/>
    <w:rsid w:val="00BE5943"/>
    <w:rsid w:val="00BE67F0"/>
    <w:rsid w:val="00BF14F4"/>
    <w:rsid w:val="00BF36C7"/>
    <w:rsid w:val="00BF4DA4"/>
    <w:rsid w:val="00BF6D67"/>
    <w:rsid w:val="00BF7567"/>
    <w:rsid w:val="00C026F7"/>
    <w:rsid w:val="00C10AD7"/>
    <w:rsid w:val="00C1682F"/>
    <w:rsid w:val="00C20C37"/>
    <w:rsid w:val="00C22465"/>
    <w:rsid w:val="00C31515"/>
    <w:rsid w:val="00C3276D"/>
    <w:rsid w:val="00C35BBD"/>
    <w:rsid w:val="00C37FE3"/>
    <w:rsid w:val="00C41526"/>
    <w:rsid w:val="00C43D76"/>
    <w:rsid w:val="00C466D3"/>
    <w:rsid w:val="00C516C2"/>
    <w:rsid w:val="00C526F2"/>
    <w:rsid w:val="00C52FA7"/>
    <w:rsid w:val="00C54EF4"/>
    <w:rsid w:val="00C633C3"/>
    <w:rsid w:val="00C643BC"/>
    <w:rsid w:val="00C65834"/>
    <w:rsid w:val="00C70594"/>
    <w:rsid w:val="00C72C53"/>
    <w:rsid w:val="00C730B8"/>
    <w:rsid w:val="00C74FFF"/>
    <w:rsid w:val="00C80B80"/>
    <w:rsid w:val="00C8277E"/>
    <w:rsid w:val="00C84D4F"/>
    <w:rsid w:val="00C8527B"/>
    <w:rsid w:val="00C87D1A"/>
    <w:rsid w:val="00C90DCA"/>
    <w:rsid w:val="00C9407B"/>
    <w:rsid w:val="00CA0B6A"/>
    <w:rsid w:val="00CA27E8"/>
    <w:rsid w:val="00CA29C4"/>
    <w:rsid w:val="00CA2A67"/>
    <w:rsid w:val="00CA6D99"/>
    <w:rsid w:val="00CB1A2F"/>
    <w:rsid w:val="00CB3159"/>
    <w:rsid w:val="00CC1449"/>
    <w:rsid w:val="00CC2C4D"/>
    <w:rsid w:val="00CC345A"/>
    <w:rsid w:val="00CC3BE4"/>
    <w:rsid w:val="00CC5E3A"/>
    <w:rsid w:val="00CC7B7A"/>
    <w:rsid w:val="00CD219F"/>
    <w:rsid w:val="00CD2E78"/>
    <w:rsid w:val="00CD3936"/>
    <w:rsid w:val="00CD3D17"/>
    <w:rsid w:val="00CD3D91"/>
    <w:rsid w:val="00CD4DB4"/>
    <w:rsid w:val="00CD562E"/>
    <w:rsid w:val="00CD71E2"/>
    <w:rsid w:val="00CE0559"/>
    <w:rsid w:val="00CE36CE"/>
    <w:rsid w:val="00CE36E4"/>
    <w:rsid w:val="00CE5508"/>
    <w:rsid w:val="00CE678C"/>
    <w:rsid w:val="00CF37AE"/>
    <w:rsid w:val="00CF4F07"/>
    <w:rsid w:val="00CF5102"/>
    <w:rsid w:val="00CF5AAF"/>
    <w:rsid w:val="00D06F5B"/>
    <w:rsid w:val="00D071C9"/>
    <w:rsid w:val="00D111C5"/>
    <w:rsid w:val="00D1124A"/>
    <w:rsid w:val="00D12534"/>
    <w:rsid w:val="00D1346E"/>
    <w:rsid w:val="00D13685"/>
    <w:rsid w:val="00D13DE6"/>
    <w:rsid w:val="00D14E14"/>
    <w:rsid w:val="00D224C9"/>
    <w:rsid w:val="00D2269B"/>
    <w:rsid w:val="00D22D4D"/>
    <w:rsid w:val="00D233EC"/>
    <w:rsid w:val="00D24105"/>
    <w:rsid w:val="00D27610"/>
    <w:rsid w:val="00D27982"/>
    <w:rsid w:val="00D30093"/>
    <w:rsid w:val="00D33941"/>
    <w:rsid w:val="00D34CF5"/>
    <w:rsid w:val="00D35137"/>
    <w:rsid w:val="00D354A8"/>
    <w:rsid w:val="00D3577A"/>
    <w:rsid w:val="00D357F5"/>
    <w:rsid w:val="00D3736E"/>
    <w:rsid w:val="00D37C57"/>
    <w:rsid w:val="00D41C3B"/>
    <w:rsid w:val="00D43C36"/>
    <w:rsid w:val="00D44793"/>
    <w:rsid w:val="00D45DD2"/>
    <w:rsid w:val="00D47868"/>
    <w:rsid w:val="00D52933"/>
    <w:rsid w:val="00D53987"/>
    <w:rsid w:val="00D53D46"/>
    <w:rsid w:val="00D54E7D"/>
    <w:rsid w:val="00D555FB"/>
    <w:rsid w:val="00D5588F"/>
    <w:rsid w:val="00D56248"/>
    <w:rsid w:val="00D569FC"/>
    <w:rsid w:val="00D56AB3"/>
    <w:rsid w:val="00D6100E"/>
    <w:rsid w:val="00D67890"/>
    <w:rsid w:val="00D71BC4"/>
    <w:rsid w:val="00D7399C"/>
    <w:rsid w:val="00D744C4"/>
    <w:rsid w:val="00D74CBF"/>
    <w:rsid w:val="00D75F58"/>
    <w:rsid w:val="00D80F87"/>
    <w:rsid w:val="00D8150B"/>
    <w:rsid w:val="00D83D0B"/>
    <w:rsid w:val="00D84647"/>
    <w:rsid w:val="00D87C19"/>
    <w:rsid w:val="00D90F9A"/>
    <w:rsid w:val="00D91966"/>
    <w:rsid w:val="00D92ADC"/>
    <w:rsid w:val="00D9575C"/>
    <w:rsid w:val="00D95842"/>
    <w:rsid w:val="00D96372"/>
    <w:rsid w:val="00D96E85"/>
    <w:rsid w:val="00D976AD"/>
    <w:rsid w:val="00D979DA"/>
    <w:rsid w:val="00DA3857"/>
    <w:rsid w:val="00DA3B0E"/>
    <w:rsid w:val="00DA69DA"/>
    <w:rsid w:val="00DB0853"/>
    <w:rsid w:val="00DB0EBD"/>
    <w:rsid w:val="00DB41EA"/>
    <w:rsid w:val="00DB473B"/>
    <w:rsid w:val="00DB4AD5"/>
    <w:rsid w:val="00DB544A"/>
    <w:rsid w:val="00DB5792"/>
    <w:rsid w:val="00DC5D4B"/>
    <w:rsid w:val="00DD04CD"/>
    <w:rsid w:val="00DD2A2B"/>
    <w:rsid w:val="00DD4757"/>
    <w:rsid w:val="00DD4EDE"/>
    <w:rsid w:val="00DE01FD"/>
    <w:rsid w:val="00DE473C"/>
    <w:rsid w:val="00DE5BB2"/>
    <w:rsid w:val="00DF1325"/>
    <w:rsid w:val="00DF3F28"/>
    <w:rsid w:val="00DF42C4"/>
    <w:rsid w:val="00DF7EBD"/>
    <w:rsid w:val="00DF7FFA"/>
    <w:rsid w:val="00E014AE"/>
    <w:rsid w:val="00E01EB9"/>
    <w:rsid w:val="00E06193"/>
    <w:rsid w:val="00E074B6"/>
    <w:rsid w:val="00E10A3F"/>
    <w:rsid w:val="00E10E25"/>
    <w:rsid w:val="00E11B37"/>
    <w:rsid w:val="00E11E7F"/>
    <w:rsid w:val="00E14754"/>
    <w:rsid w:val="00E15E99"/>
    <w:rsid w:val="00E15EB9"/>
    <w:rsid w:val="00E21A3A"/>
    <w:rsid w:val="00E23771"/>
    <w:rsid w:val="00E23BBC"/>
    <w:rsid w:val="00E26DF5"/>
    <w:rsid w:val="00E331D2"/>
    <w:rsid w:val="00E35D21"/>
    <w:rsid w:val="00E35E12"/>
    <w:rsid w:val="00E365FE"/>
    <w:rsid w:val="00E370D4"/>
    <w:rsid w:val="00E437A1"/>
    <w:rsid w:val="00E43F86"/>
    <w:rsid w:val="00E46AF0"/>
    <w:rsid w:val="00E5029E"/>
    <w:rsid w:val="00E50D3C"/>
    <w:rsid w:val="00E50FC4"/>
    <w:rsid w:val="00E5124C"/>
    <w:rsid w:val="00E5688A"/>
    <w:rsid w:val="00E570E5"/>
    <w:rsid w:val="00E61656"/>
    <w:rsid w:val="00E62519"/>
    <w:rsid w:val="00E64BB9"/>
    <w:rsid w:val="00E66146"/>
    <w:rsid w:val="00E71302"/>
    <w:rsid w:val="00E75C08"/>
    <w:rsid w:val="00E76ABA"/>
    <w:rsid w:val="00E800F0"/>
    <w:rsid w:val="00E818F2"/>
    <w:rsid w:val="00E86453"/>
    <w:rsid w:val="00E866CC"/>
    <w:rsid w:val="00E87EDE"/>
    <w:rsid w:val="00E9089C"/>
    <w:rsid w:val="00E94138"/>
    <w:rsid w:val="00E9429F"/>
    <w:rsid w:val="00E962F1"/>
    <w:rsid w:val="00E971FE"/>
    <w:rsid w:val="00EA0DDA"/>
    <w:rsid w:val="00EA2053"/>
    <w:rsid w:val="00EA296E"/>
    <w:rsid w:val="00EA411B"/>
    <w:rsid w:val="00EA565F"/>
    <w:rsid w:val="00EA597A"/>
    <w:rsid w:val="00EA7D2C"/>
    <w:rsid w:val="00EA7F65"/>
    <w:rsid w:val="00EB1092"/>
    <w:rsid w:val="00EB1853"/>
    <w:rsid w:val="00EB2502"/>
    <w:rsid w:val="00EB6CEB"/>
    <w:rsid w:val="00EB7771"/>
    <w:rsid w:val="00EC04ED"/>
    <w:rsid w:val="00EC3758"/>
    <w:rsid w:val="00EC3B63"/>
    <w:rsid w:val="00EC4B95"/>
    <w:rsid w:val="00EC54D4"/>
    <w:rsid w:val="00EC5BC3"/>
    <w:rsid w:val="00ED2686"/>
    <w:rsid w:val="00ED385A"/>
    <w:rsid w:val="00ED3894"/>
    <w:rsid w:val="00ED43EB"/>
    <w:rsid w:val="00ED7127"/>
    <w:rsid w:val="00EE004E"/>
    <w:rsid w:val="00EE4B5F"/>
    <w:rsid w:val="00EE7596"/>
    <w:rsid w:val="00EF3B56"/>
    <w:rsid w:val="00EF53A1"/>
    <w:rsid w:val="00EF75E7"/>
    <w:rsid w:val="00EF7D6A"/>
    <w:rsid w:val="00F00920"/>
    <w:rsid w:val="00F0167C"/>
    <w:rsid w:val="00F017D7"/>
    <w:rsid w:val="00F02FF4"/>
    <w:rsid w:val="00F03F9E"/>
    <w:rsid w:val="00F04315"/>
    <w:rsid w:val="00F05107"/>
    <w:rsid w:val="00F05C6D"/>
    <w:rsid w:val="00F05DE4"/>
    <w:rsid w:val="00F10963"/>
    <w:rsid w:val="00F10B49"/>
    <w:rsid w:val="00F1240D"/>
    <w:rsid w:val="00F127C6"/>
    <w:rsid w:val="00F13377"/>
    <w:rsid w:val="00F165A7"/>
    <w:rsid w:val="00F16B17"/>
    <w:rsid w:val="00F17795"/>
    <w:rsid w:val="00F17ADF"/>
    <w:rsid w:val="00F21352"/>
    <w:rsid w:val="00F21CEE"/>
    <w:rsid w:val="00F24762"/>
    <w:rsid w:val="00F25BE0"/>
    <w:rsid w:val="00F26EEF"/>
    <w:rsid w:val="00F3295F"/>
    <w:rsid w:val="00F32FA8"/>
    <w:rsid w:val="00F33BF8"/>
    <w:rsid w:val="00F34FD0"/>
    <w:rsid w:val="00F4196D"/>
    <w:rsid w:val="00F42BC7"/>
    <w:rsid w:val="00F43342"/>
    <w:rsid w:val="00F44BB7"/>
    <w:rsid w:val="00F455CE"/>
    <w:rsid w:val="00F46F02"/>
    <w:rsid w:val="00F509F6"/>
    <w:rsid w:val="00F50A65"/>
    <w:rsid w:val="00F53D3D"/>
    <w:rsid w:val="00F54C77"/>
    <w:rsid w:val="00F55692"/>
    <w:rsid w:val="00F770FE"/>
    <w:rsid w:val="00F83A6F"/>
    <w:rsid w:val="00F843B2"/>
    <w:rsid w:val="00F847A9"/>
    <w:rsid w:val="00F85D99"/>
    <w:rsid w:val="00F87549"/>
    <w:rsid w:val="00F91AC7"/>
    <w:rsid w:val="00F91AFB"/>
    <w:rsid w:val="00F934FB"/>
    <w:rsid w:val="00F9518B"/>
    <w:rsid w:val="00F95D06"/>
    <w:rsid w:val="00F96565"/>
    <w:rsid w:val="00FA27A0"/>
    <w:rsid w:val="00FA3220"/>
    <w:rsid w:val="00FA6805"/>
    <w:rsid w:val="00FA6962"/>
    <w:rsid w:val="00FA72DA"/>
    <w:rsid w:val="00FB0FCC"/>
    <w:rsid w:val="00FB1675"/>
    <w:rsid w:val="00FB3187"/>
    <w:rsid w:val="00FB7C4D"/>
    <w:rsid w:val="00FC0EDE"/>
    <w:rsid w:val="00FC3785"/>
    <w:rsid w:val="00FC5471"/>
    <w:rsid w:val="00FD5094"/>
    <w:rsid w:val="00FD63A8"/>
    <w:rsid w:val="00FE0A76"/>
    <w:rsid w:val="00FE30F6"/>
    <w:rsid w:val="00FE360E"/>
    <w:rsid w:val="00FE7A77"/>
    <w:rsid w:val="00FF3CEB"/>
    <w:rsid w:val="00FF4548"/>
    <w:rsid w:val="00FF4E45"/>
    <w:rsid w:val="00FF56EF"/>
    <w:rsid w:val="00FF7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FE"/>
  </w:style>
  <w:style w:type="paragraph" w:styleId="1">
    <w:name w:val="heading 1"/>
    <w:basedOn w:val="a"/>
    <w:link w:val="10"/>
    <w:uiPriority w:val="9"/>
    <w:qFormat/>
    <w:rsid w:val="00FC5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71F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E971FE"/>
    <w:rPr>
      <w:rFonts w:ascii="Times New Roman" w:eastAsia="Times New Roman" w:hAnsi="Times New Roman" w:cs="Times New Roman"/>
      <w:sz w:val="24"/>
      <w:szCs w:val="20"/>
      <w:lang w:eastAsia="ru-RU"/>
    </w:rPr>
  </w:style>
  <w:style w:type="paragraph" w:customStyle="1" w:styleId="ConsPlusNonformat">
    <w:name w:val="ConsPlusNonformat"/>
    <w:uiPriority w:val="99"/>
    <w:rsid w:val="00C3276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276D"/>
    <w:pPr>
      <w:autoSpaceDE w:val="0"/>
      <w:autoSpaceDN w:val="0"/>
      <w:adjustRightInd w:val="0"/>
      <w:spacing w:after="0" w:line="240" w:lineRule="auto"/>
    </w:pPr>
    <w:rPr>
      <w:rFonts w:ascii="Times New Roman" w:hAnsi="Times New Roman" w:cs="Times New Roman"/>
      <w:b/>
      <w:bCs/>
      <w:sz w:val="18"/>
      <w:szCs w:val="18"/>
    </w:rPr>
  </w:style>
  <w:style w:type="paragraph" w:styleId="a5">
    <w:name w:val="Balloon Text"/>
    <w:basedOn w:val="a"/>
    <w:link w:val="a6"/>
    <w:uiPriority w:val="99"/>
    <w:semiHidden/>
    <w:unhideWhenUsed/>
    <w:rsid w:val="00885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F9F"/>
    <w:rPr>
      <w:rFonts w:ascii="Tahoma" w:hAnsi="Tahoma" w:cs="Tahoma"/>
      <w:sz w:val="16"/>
      <w:szCs w:val="16"/>
    </w:rPr>
  </w:style>
  <w:style w:type="paragraph" w:customStyle="1" w:styleId="ConsPlusNormal">
    <w:name w:val="ConsPlusNormal"/>
    <w:rsid w:val="00C466D3"/>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4E77B9"/>
    <w:pPr>
      <w:ind w:left="720"/>
      <w:contextualSpacing/>
    </w:pPr>
  </w:style>
  <w:style w:type="paragraph" w:styleId="2">
    <w:name w:val="Body Text Indent 2"/>
    <w:basedOn w:val="a"/>
    <w:link w:val="20"/>
    <w:uiPriority w:val="99"/>
    <w:rsid w:val="006D6D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6D6DE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5471"/>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503D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3D85"/>
  </w:style>
  <w:style w:type="paragraph" w:styleId="aa">
    <w:name w:val="footer"/>
    <w:basedOn w:val="a"/>
    <w:link w:val="ab"/>
    <w:uiPriority w:val="99"/>
    <w:unhideWhenUsed/>
    <w:rsid w:val="00503D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3D85"/>
  </w:style>
</w:styles>
</file>

<file path=word/webSettings.xml><?xml version="1.0" encoding="utf-8"?>
<w:webSettings xmlns:r="http://schemas.openxmlformats.org/officeDocument/2006/relationships" xmlns:w="http://schemas.openxmlformats.org/wordprocessingml/2006/main">
  <w:divs>
    <w:div w:id="3751144">
      <w:bodyDiv w:val="1"/>
      <w:marLeft w:val="0"/>
      <w:marRight w:val="0"/>
      <w:marTop w:val="0"/>
      <w:marBottom w:val="0"/>
      <w:divBdr>
        <w:top w:val="none" w:sz="0" w:space="0" w:color="auto"/>
        <w:left w:val="none" w:sz="0" w:space="0" w:color="auto"/>
        <w:bottom w:val="none" w:sz="0" w:space="0" w:color="auto"/>
        <w:right w:val="none" w:sz="0" w:space="0" w:color="auto"/>
      </w:divBdr>
    </w:div>
    <w:div w:id="24184206">
      <w:bodyDiv w:val="1"/>
      <w:marLeft w:val="0"/>
      <w:marRight w:val="0"/>
      <w:marTop w:val="0"/>
      <w:marBottom w:val="0"/>
      <w:divBdr>
        <w:top w:val="none" w:sz="0" w:space="0" w:color="auto"/>
        <w:left w:val="none" w:sz="0" w:space="0" w:color="auto"/>
        <w:bottom w:val="none" w:sz="0" w:space="0" w:color="auto"/>
        <w:right w:val="none" w:sz="0" w:space="0" w:color="auto"/>
      </w:divBdr>
    </w:div>
    <w:div w:id="27294140">
      <w:bodyDiv w:val="1"/>
      <w:marLeft w:val="0"/>
      <w:marRight w:val="0"/>
      <w:marTop w:val="0"/>
      <w:marBottom w:val="0"/>
      <w:divBdr>
        <w:top w:val="none" w:sz="0" w:space="0" w:color="auto"/>
        <w:left w:val="none" w:sz="0" w:space="0" w:color="auto"/>
        <w:bottom w:val="none" w:sz="0" w:space="0" w:color="auto"/>
        <w:right w:val="none" w:sz="0" w:space="0" w:color="auto"/>
      </w:divBdr>
    </w:div>
    <w:div w:id="54666374">
      <w:bodyDiv w:val="1"/>
      <w:marLeft w:val="0"/>
      <w:marRight w:val="0"/>
      <w:marTop w:val="0"/>
      <w:marBottom w:val="0"/>
      <w:divBdr>
        <w:top w:val="none" w:sz="0" w:space="0" w:color="auto"/>
        <w:left w:val="none" w:sz="0" w:space="0" w:color="auto"/>
        <w:bottom w:val="none" w:sz="0" w:space="0" w:color="auto"/>
        <w:right w:val="none" w:sz="0" w:space="0" w:color="auto"/>
      </w:divBdr>
    </w:div>
    <w:div w:id="111024188">
      <w:bodyDiv w:val="1"/>
      <w:marLeft w:val="0"/>
      <w:marRight w:val="0"/>
      <w:marTop w:val="0"/>
      <w:marBottom w:val="0"/>
      <w:divBdr>
        <w:top w:val="none" w:sz="0" w:space="0" w:color="auto"/>
        <w:left w:val="none" w:sz="0" w:space="0" w:color="auto"/>
        <w:bottom w:val="none" w:sz="0" w:space="0" w:color="auto"/>
        <w:right w:val="none" w:sz="0" w:space="0" w:color="auto"/>
      </w:divBdr>
    </w:div>
    <w:div w:id="131019781">
      <w:bodyDiv w:val="1"/>
      <w:marLeft w:val="0"/>
      <w:marRight w:val="0"/>
      <w:marTop w:val="0"/>
      <w:marBottom w:val="0"/>
      <w:divBdr>
        <w:top w:val="none" w:sz="0" w:space="0" w:color="auto"/>
        <w:left w:val="none" w:sz="0" w:space="0" w:color="auto"/>
        <w:bottom w:val="none" w:sz="0" w:space="0" w:color="auto"/>
        <w:right w:val="none" w:sz="0" w:space="0" w:color="auto"/>
      </w:divBdr>
    </w:div>
    <w:div w:id="201285093">
      <w:bodyDiv w:val="1"/>
      <w:marLeft w:val="0"/>
      <w:marRight w:val="0"/>
      <w:marTop w:val="0"/>
      <w:marBottom w:val="0"/>
      <w:divBdr>
        <w:top w:val="none" w:sz="0" w:space="0" w:color="auto"/>
        <w:left w:val="none" w:sz="0" w:space="0" w:color="auto"/>
        <w:bottom w:val="none" w:sz="0" w:space="0" w:color="auto"/>
        <w:right w:val="none" w:sz="0" w:space="0" w:color="auto"/>
      </w:divBdr>
    </w:div>
    <w:div w:id="218592497">
      <w:bodyDiv w:val="1"/>
      <w:marLeft w:val="0"/>
      <w:marRight w:val="0"/>
      <w:marTop w:val="0"/>
      <w:marBottom w:val="0"/>
      <w:divBdr>
        <w:top w:val="none" w:sz="0" w:space="0" w:color="auto"/>
        <w:left w:val="none" w:sz="0" w:space="0" w:color="auto"/>
        <w:bottom w:val="none" w:sz="0" w:space="0" w:color="auto"/>
        <w:right w:val="none" w:sz="0" w:space="0" w:color="auto"/>
      </w:divBdr>
    </w:div>
    <w:div w:id="230583509">
      <w:bodyDiv w:val="1"/>
      <w:marLeft w:val="0"/>
      <w:marRight w:val="0"/>
      <w:marTop w:val="0"/>
      <w:marBottom w:val="0"/>
      <w:divBdr>
        <w:top w:val="none" w:sz="0" w:space="0" w:color="auto"/>
        <w:left w:val="none" w:sz="0" w:space="0" w:color="auto"/>
        <w:bottom w:val="none" w:sz="0" w:space="0" w:color="auto"/>
        <w:right w:val="none" w:sz="0" w:space="0" w:color="auto"/>
      </w:divBdr>
    </w:div>
    <w:div w:id="235211262">
      <w:bodyDiv w:val="1"/>
      <w:marLeft w:val="0"/>
      <w:marRight w:val="0"/>
      <w:marTop w:val="0"/>
      <w:marBottom w:val="0"/>
      <w:divBdr>
        <w:top w:val="none" w:sz="0" w:space="0" w:color="auto"/>
        <w:left w:val="none" w:sz="0" w:space="0" w:color="auto"/>
        <w:bottom w:val="none" w:sz="0" w:space="0" w:color="auto"/>
        <w:right w:val="none" w:sz="0" w:space="0" w:color="auto"/>
      </w:divBdr>
    </w:div>
    <w:div w:id="270403084">
      <w:bodyDiv w:val="1"/>
      <w:marLeft w:val="0"/>
      <w:marRight w:val="0"/>
      <w:marTop w:val="0"/>
      <w:marBottom w:val="0"/>
      <w:divBdr>
        <w:top w:val="none" w:sz="0" w:space="0" w:color="auto"/>
        <w:left w:val="none" w:sz="0" w:space="0" w:color="auto"/>
        <w:bottom w:val="none" w:sz="0" w:space="0" w:color="auto"/>
        <w:right w:val="none" w:sz="0" w:space="0" w:color="auto"/>
      </w:divBdr>
    </w:div>
    <w:div w:id="307364845">
      <w:bodyDiv w:val="1"/>
      <w:marLeft w:val="0"/>
      <w:marRight w:val="0"/>
      <w:marTop w:val="0"/>
      <w:marBottom w:val="0"/>
      <w:divBdr>
        <w:top w:val="none" w:sz="0" w:space="0" w:color="auto"/>
        <w:left w:val="none" w:sz="0" w:space="0" w:color="auto"/>
        <w:bottom w:val="none" w:sz="0" w:space="0" w:color="auto"/>
        <w:right w:val="none" w:sz="0" w:space="0" w:color="auto"/>
      </w:divBdr>
    </w:div>
    <w:div w:id="578756118">
      <w:bodyDiv w:val="1"/>
      <w:marLeft w:val="0"/>
      <w:marRight w:val="0"/>
      <w:marTop w:val="0"/>
      <w:marBottom w:val="0"/>
      <w:divBdr>
        <w:top w:val="none" w:sz="0" w:space="0" w:color="auto"/>
        <w:left w:val="none" w:sz="0" w:space="0" w:color="auto"/>
        <w:bottom w:val="none" w:sz="0" w:space="0" w:color="auto"/>
        <w:right w:val="none" w:sz="0" w:space="0" w:color="auto"/>
      </w:divBdr>
    </w:div>
    <w:div w:id="633098334">
      <w:bodyDiv w:val="1"/>
      <w:marLeft w:val="0"/>
      <w:marRight w:val="0"/>
      <w:marTop w:val="0"/>
      <w:marBottom w:val="0"/>
      <w:divBdr>
        <w:top w:val="none" w:sz="0" w:space="0" w:color="auto"/>
        <w:left w:val="none" w:sz="0" w:space="0" w:color="auto"/>
        <w:bottom w:val="none" w:sz="0" w:space="0" w:color="auto"/>
        <w:right w:val="none" w:sz="0" w:space="0" w:color="auto"/>
      </w:divBdr>
    </w:div>
    <w:div w:id="640960198">
      <w:bodyDiv w:val="1"/>
      <w:marLeft w:val="0"/>
      <w:marRight w:val="0"/>
      <w:marTop w:val="0"/>
      <w:marBottom w:val="0"/>
      <w:divBdr>
        <w:top w:val="none" w:sz="0" w:space="0" w:color="auto"/>
        <w:left w:val="none" w:sz="0" w:space="0" w:color="auto"/>
        <w:bottom w:val="none" w:sz="0" w:space="0" w:color="auto"/>
        <w:right w:val="none" w:sz="0" w:space="0" w:color="auto"/>
      </w:divBdr>
    </w:div>
    <w:div w:id="673849464">
      <w:bodyDiv w:val="1"/>
      <w:marLeft w:val="0"/>
      <w:marRight w:val="0"/>
      <w:marTop w:val="0"/>
      <w:marBottom w:val="0"/>
      <w:divBdr>
        <w:top w:val="none" w:sz="0" w:space="0" w:color="auto"/>
        <w:left w:val="none" w:sz="0" w:space="0" w:color="auto"/>
        <w:bottom w:val="none" w:sz="0" w:space="0" w:color="auto"/>
        <w:right w:val="none" w:sz="0" w:space="0" w:color="auto"/>
      </w:divBdr>
    </w:div>
    <w:div w:id="679160013">
      <w:bodyDiv w:val="1"/>
      <w:marLeft w:val="0"/>
      <w:marRight w:val="0"/>
      <w:marTop w:val="0"/>
      <w:marBottom w:val="0"/>
      <w:divBdr>
        <w:top w:val="none" w:sz="0" w:space="0" w:color="auto"/>
        <w:left w:val="none" w:sz="0" w:space="0" w:color="auto"/>
        <w:bottom w:val="none" w:sz="0" w:space="0" w:color="auto"/>
        <w:right w:val="none" w:sz="0" w:space="0" w:color="auto"/>
      </w:divBdr>
    </w:div>
    <w:div w:id="745766050">
      <w:bodyDiv w:val="1"/>
      <w:marLeft w:val="0"/>
      <w:marRight w:val="0"/>
      <w:marTop w:val="0"/>
      <w:marBottom w:val="0"/>
      <w:divBdr>
        <w:top w:val="none" w:sz="0" w:space="0" w:color="auto"/>
        <w:left w:val="none" w:sz="0" w:space="0" w:color="auto"/>
        <w:bottom w:val="none" w:sz="0" w:space="0" w:color="auto"/>
        <w:right w:val="none" w:sz="0" w:space="0" w:color="auto"/>
      </w:divBdr>
      <w:divsChild>
        <w:div w:id="2129087154">
          <w:marLeft w:val="0"/>
          <w:marRight w:val="0"/>
          <w:marTop w:val="0"/>
          <w:marBottom w:val="0"/>
          <w:divBdr>
            <w:top w:val="none" w:sz="0" w:space="0" w:color="auto"/>
            <w:left w:val="none" w:sz="0" w:space="0" w:color="auto"/>
            <w:bottom w:val="none" w:sz="0" w:space="0" w:color="auto"/>
            <w:right w:val="none" w:sz="0" w:space="0" w:color="auto"/>
          </w:divBdr>
        </w:div>
        <w:div w:id="542180724">
          <w:marLeft w:val="0"/>
          <w:marRight w:val="0"/>
          <w:marTop w:val="0"/>
          <w:marBottom w:val="0"/>
          <w:divBdr>
            <w:top w:val="none" w:sz="0" w:space="0" w:color="auto"/>
            <w:left w:val="none" w:sz="0" w:space="0" w:color="auto"/>
            <w:bottom w:val="none" w:sz="0" w:space="0" w:color="auto"/>
            <w:right w:val="none" w:sz="0" w:space="0" w:color="auto"/>
          </w:divBdr>
        </w:div>
        <w:div w:id="1056973340">
          <w:marLeft w:val="0"/>
          <w:marRight w:val="0"/>
          <w:marTop w:val="0"/>
          <w:marBottom w:val="0"/>
          <w:divBdr>
            <w:top w:val="none" w:sz="0" w:space="0" w:color="auto"/>
            <w:left w:val="none" w:sz="0" w:space="0" w:color="auto"/>
            <w:bottom w:val="none" w:sz="0" w:space="0" w:color="auto"/>
            <w:right w:val="none" w:sz="0" w:space="0" w:color="auto"/>
          </w:divBdr>
        </w:div>
      </w:divsChild>
    </w:div>
    <w:div w:id="769743464">
      <w:bodyDiv w:val="1"/>
      <w:marLeft w:val="0"/>
      <w:marRight w:val="0"/>
      <w:marTop w:val="0"/>
      <w:marBottom w:val="0"/>
      <w:divBdr>
        <w:top w:val="none" w:sz="0" w:space="0" w:color="auto"/>
        <w:left w:val="none" w:sz="0" w:space="0" w:color="auto"/>
        <w:bottom w:val="none" w:sz="0" w:space="0" w:color="auto"/>
        <w:right w:val="none" w:sz="0" w:space="0" w:color="auto"/>
      </w:divBdr>
    </w:div>
    <w:div w:id="837381469">
      <w:bodyDiv w:val="1"/>
      <w:marLeft w:val="0"/>
      <w:marRight w:val="0"/>
      <w:marTop w:val="0"/>
      <w:marBottom w:val="0"/>
      <w:divBdr>
        <w:top w:val="none" w:sz="0" w:space="0" w:color="auto"/>
        <w:left w:val="none" w:sz="0" w:space="0" w:color="auto"/>
        <w:bottom w:val="none" w:sz="0" w:space="0" w:color="auto"/>
        <w:right w:val="none" w:sz="0" w:space="0" w:color="auto"/>
      </w:divBdr>
    </w:div>
    <w:div w:id="875889449">
      <w:bodyDiv w:val="1"/>
      <w:marLeft w:val="0"/>
      <w:marRight w:val="0"/>
      <w:marTop w:val="0"/>
      <w:marBottom w:val="0"/>
      <w:divBdr>
        <w:top w:val="none" w:sz="0" w:space="0" w:color="auto"/>
        <w:left w:val="none" w:sz="0" w:space="0" w:color="auto"/>
        <w:bottom w:val="none" w:sz="0" w:space="0" w:color="auto"/>
        <w:right w:val="none" w:sz="0" w:space="0" w:color="auto"/>
      </w:divBdr>
    </w:div>
    <w:div w:id="880242148">
      <w:bodyDiv w:val="1"/>
      <w:marLeft w:val="0"/>
      <w:marRight w:val="0"/>
      <w:marTop w:val="0"/>
      <w:marBottom w:val="0"/>
      <w:divBdr>
        <w:top w:val="none" w:sz="0" w:space="0" w:color="auto"/>
        <w:left w:val="none" w:sz="0" w:space="0" w:color="auto"/>
        <w:bottom w:val="none" w:sz="0" w:space="0" w:color="auto"/>
        <w:right w:val="none" w:sz="0" w:space="0" w:color="auto"/>
      </w:divBdr>
    </w:div>
    <w:div w:id="912859878">
      <w:bodyDiv w:val="1"/>
      <w:marLeft w:val="0"/>
      <w:marRight w:val="0"/>
      <w:marTop w:val="0"/>
      <w:marBottom w:val="0"/>
      <w:divBdr>
        <w:top w:val="none" w:sz="0" w:space="0" w:color="auto"/>
        <w:left w:val="none" w:sz="0" w:space="0" w:color="auto"/>
        <w:bottom w:val="none" w:sz="0" w:space="0" w:color="auto"/>
        <w:right w:val="none" w:sz="0" w:space="0" w:color="auto"/>
      </w:divBdr>
    </w:div>
    <w:div w:id="956370544">
      <w:bodyDiv w:val="1"/>
      <w:marLeft w:val="0"/>
      <w:marRight w:val="0"/>
      <w:marTop w:val="0"/>
      <w:marBottom w:val="0"/>
      <w:divBdr>
        <w:top w:val="none" w:sz="0" w:space="0" w:color="auto"/>
        <w:left w:val="none" w:sz="0" w:space="0" w:color="auto"/>
        <w:bottom w:val="none" w:sz="0" w:space="0" w:color="auto"/>
        <w:right w:val="none" w:sz="0" w:space="0" w:color="auto"/>
      </w:divBdr>
    </w:div>
    <w:div w:id="1063412223">
      <w:bodyDiv w:val="1"/>
      <w:marLeft w:val="0"/>
      <w:marRight w:val="0"/>
      <w:marTop w:val="0"/>
      <w:marBottom w:val="0"/>
      <w:divBdr>
        <w:top w:val="none" w:sz="0" w:space="0" w:color="auto"/>
        <w:left w:val="none" w:sz="0" w:space="0" w:color="auto"/>
        <w:bottom w:val="none" w:sz="0" w:space="0" w:color="auto"/>
        <w:right w:val="none" w:sz="0" w:space="0" w:color="auto"/>
      </w:divBdr>
    </w:div>
    <w:div w:id="1070541424">
      <w:bodyDiv w:val="1"/>
      <w:marLeft w:val="0"/>
      <w:marRight w:val="0"/>
      <w:marTop w:val="0"/>
      <w:marBottom w:val="0"/>
      <w:divBdr>
        <w:top w:val="none" w:sz="0" w:space="0" w:color="auto"/>
        <w:left w:val="none" w:sz="0" w:space="0" w:color="auto"/>
        <w:bottom w:val="none" w:sz="0" w:space="0" w:color="auto"/>
        <w:right w:val="none" w:sz="0" w:space="0" w:color="auto"/>
      </w:divBdr>
    </w:div>
    <w:div w:id="1073620829">
      <w:bodyDiv w:val="1"/>
      <w:marLeft w:val="0"/>
      <w:marRight w:val="0"/>
      <w:marTop w:val="0"/>
      <w:marBottom w:val="0"/>
      <w:divBdr>
        <w:top w:val="none" w:sz="0" w:space="0" w:color="auto"/>
        <w:left w:val="none" w:sz="0" w:space="0" w:color="auto"/>
        <w:bottom w:val="none" w:sz="0" w:space="0" w:color="auto"/>
        <w:right w:val="none" w:sz="0" w:space="0" w:color="auto"/>
      </w:divBdr>
    </w:div>
    <w:div w:id="1086345046">
      <w:bodyDiv w:val="1"/>
      <w:marLeft w:val="0"/>
      <w:marRight w:val="0"/>
      <w:marTop w:val="0"/>
      <w:marBottom w:val="0"/>
      <w:divBdr>
        <w:top w:val="none" w:sz="0" w:space="0" w:color="auto"/>
        <w:left w:val="none" w:sz="0" w:space="0" w:color="auto"/>
        <w:bottom w:val="none" w:sz="0" w:space="0" w:color="auto"/>
        <w:right w:val="none" w:sz="0" w:space="0" w:color="auto"/>
      </w:divBdr>
    </w:div>
    <w:div w:id="1121074573">
      <w:bodyDiv w:val="1"/>
      <w:marLeft w:val="0"/>
      <w:marRight w:val="0"/>
      <w:marTop w:val="0"/>
      <w:marBottom w:val="0"/>
      <w:divBdr>
        <w:top w:val="none" w:sz="0" w:space="0" w:color="auto"/>
        <w:left w:val="none" w:sz="0" w:space="0" w:color="auto"/>
        <w:bottom w:val="none" w:sz="0" w:space="0" w:color="auto"/>
        <w:right w:val="none" w:sz="0" w:space="0" w:color="auto"/>
      </w:divBdr>
    </w:div>
    <w:div w:id="1133332904">
      <w:bodyDiv w:val="1"/>
      <w:marLeft w:val="0"/>
      <w:marRight w:val="0"/>
      <w:marTop w:val="0"/>
      <w:marBottom w:val="0"/>
      <w:divBdr>
        <w:top w:val="none" w:sz="0" w:space="0" w:color="auto"/>
        <w:left w:val="none" w:sz="0" w:space="0" w:color="auto"/>
        <w:bottom w:val="none" w:sz="0" w:space="0" w:color="auto"/>
        <w:right w:val="none" w:sz="0" w:space="0" w:color="auto"/>
      </w:divBdr>
    </w:div>
    <w:div w:id="1137383056">
      <w:bodyDiv w:val="1"/>
      <w:marLeft w:val="0"/>
      <w:marRight w:val="0"/>
      <w:marTop w:val="0"/>
      <w:marBottom w:val="0"/>
      <w:divBdr>
        <w:top w:val="none" w:sz="0" w:space="0" w:color="auto"/>
        <w:left w:val="none" w:sz="0" w:space="0" w:color="auto"/>
        <w:bottom w:val="none" w:sz="0" w:space="0" w:color="auto"/>
        <w:right w:val="none" w:sz="0" w:space="0" w:color="auto"/>
      </w:divBdr>
    </w:div>
    <w:div w:id="1160383852">
      <w:bodyDiv w:val="1"/>
      <w:marLeft w:val="0"/>
      <w:marRight w:val="0"/>
      <w:marTop w:val="0"/>
      <w:marBottom w:val="0"/>
      <w:divBdr>
        <w:top w:val="none" w:sz="0" w:space="0" w:color="auto"/>
        <w:left w:val="none" w:sz="0" w:space="0" w:color="auto"/>
        <w:bottom w:val="none" w:sz="0" w:space="0" w:color="auto"/>
        <w:right w:val="none" w:sz="0" w:space="0" w:color="auto"/>
      </w:divBdr>
    </w:div>
    <w:div w:id="1211726435">
      <w:bodyDiv w:val="1"/>
      <w:marLeft w:val="0"/>
      <w:marRight w:val="0"/>
      <w:marTop w:val="0"/>
      <w:marBottom w:val="0"/>
      <w:divBdr>
        <w:top w:val="none" w:sz="0" w:space="0" w:color="auto"/>
        <w:left w:val="none" w:sz="0" w:space="0" w:color="auto"/>
        <w:bottom w:val="none" w:sz="0" w:space="0" w:color="auto"/>
        <w:right w:val="none" w:sz="0" w:space="0" w:color="auto"/>
      </w:divBdr>
    </w:div>
    <w:div w:id="1249001141">
      <w:bodyDiv w:val="1"/>
      <w:marLeft w:val="0"/>
      <w:marRight w:val="0"/>
      <w:marTop w:val="0"/>
      <w:marBottom w:val="0"/>
      <w:divBdr>
        <w:top w:val="none" w:sz="0" w:space="0" w:color="auto"/>
        <w:left w:val="none" w:sz="0" w:space="0" w:color="auto"/>
        <w:bottom w:val="none" w:sz="0" w:space="0" w:color="auto"/>
        <w:right w:val="none" w:sz="0" w:space="0" w:color="auto"/>
      </w:divBdr>
    </w:div>
    <w:div w:id="1303005475">
      <w:bodyDiv w:val="1"/>
      <w:marLeft w:val="0"/>
      <w:marRight w:val="0"/>
      <w:marTop w:val="0"/>
      <w:marBottom w:val="0"/>
      <w:divBdr>
        <w:top w:val="none" w:sz="0" w:space="0" w:color="auto"/>
        <w:left w:val="none" w:sz="0" w:space="0" w:color="auto"/>
        <w:bottom w:val="none" w:sz="0" w:space="0" w:color="auto"/>
        <w:right w:val="none" w:sz="0" w:space="0" w:color="auto"/>
      </w:divBdr>
    </w:div>
    <w:div w:id="1309360165">
      <w:bodyDiv w:val="1"/>
      <w:marLeft w:val="0"/>
      <w:marRight w:val="0"/>
      <w:marTop w:val="0"/>
      <w:marBottom w:val="0"/>
      <w:divBdr>
        <w:top w:val="none" w:sz="0" w:space="0" w:color="auto"/>
        <w:left w:val="none" w:sz="0" w:space="0" w:color="auto"/>
        <w:bottom w:val="none" w:sz="0" w:space="0" w:color="auto"/>
        <w:right w:val="none" w:sz="0" w:space="0" w:color="auto"/>
      </w:divBdr>
    </w:div>
    <w:div w:id="1338531646">
      <w:bodyDiv w:val="1"/>
      <w:marLeft w:val="0"/>
      <w:marRight w:val="0"/>
      <w:marTop w:val="0"/>
      <w:marBottom w:val="0"/>
      <w:divBdr>
        <w:top w:val="none" w:sz="0" w:space="0" w:color="auto"/>
        <w:left w:val="none" w:sz="0" w:space="0" w:color="auto"/>
        <w:bottom w:val="none" w:sz="0" w:space="0" w:color="auto"/>
        <w:right w:val="none" w:sz="0" w:space="0" w:color="auto"/>
      </w:divBdr>
    </w:div>
    <w:div w:id="1344281047">
      <w:bodyDiv w:val="1"/>
      <w:marLeft w:val="0"/>
      <w:marRight w:val="0"/>
      <w:marTop w:val="0"/>
      <w:marBottom w:val="0"/>
      <w:divBdr>
        <w:top w:val="none" w:sz="0" w:space="0" w:color="auto"/>
        <w:left w:val="none" w:sz="0" w:space="0" w:color="auto"/>
        <w:bottom w:val="none" w:sz="0" w:space="0" w:color="auto"/>
        <w:right w:val="none" w:sz="0" w:space="0" w:color="auto"/>
      </w:divBdr>
    </w:div>
    <w:div w:id="1373457792">
      <w:bodyDiv w:val="1"/>
      <w:marLeft w:val="0"/>
      <w:marRight w:val="0"/>
      <w:marTop w:val="0"/>
      <w:marBottom w:val="0"/>
      <w:divBdr>
        <w:top w:val="none" w:sz="0" w:space="0" w:color="auto"/>
        <w:left w:val="none" w:sz="0" w:space="0" w:color="auto"/>
        <w:bottom w:val="none" w:sz="0" w:space="0" w:color="auto"/>
        <w:right w:val="none" w:sz="0" w:space="0" w:color="auto"/>
      </w:divBdr>
    </w:div>
    <w:div w:id="1397507046">
      <w:bodyDiv w:val="1"/>
      <w:marLeft w:val="0"/>
      <w:marRight w:val="0"/>
      <w:marTop w:val="0"/>
      <w:marBottom w:val="0"/>
      <w:divBdr>
        <w:top w:val="none" w:sz="0" w:space="0" w:color="auto"/>
        <w:left w:val="none" w:sz="0" w:space="0" w:color="auto"/>
        <w:bottom w:val="none" w:sz="0" w:space="0" w:color="auto"/>
        <w:right w:val="none" w:sz="0" w:space="0" w:color="auto"/>
      </w:divBdr>
    </w:div>
    <w:div w:id="1461802839">
      <w:bodyDiv w:val="1"/>
      <w:marLeft w:val="0"/>
      <w:marRight w:val="0"/>
      <w:marTop w:val="0"/>
      <w:marBottom w:val="0"/>
      <w:divBdr>
        <w:top w:val="none" w:sz="0" w:space="0" w:color="auto"/>
        <w:left w:val="none" w:sz="0" w:space="0" w:color="auto"/>
        <w:bottom w:val="none" w:sz="0" w:space="0" w:color="auto"/>
        <w:right w:val="none" w:sz="0" w:space="0" w:color="auto"/>
      </w:divBdr>
    </w:div>
    <w:div w:id="1461807069">
      <w:bodyDiv w:val="1"/>
      <w:marLeft w:val="0"/>
      <w:marRight w:val="0"/>
      <w:marTop w:val="0"/>
      <w:marBottom w:val="0"/>
      <w:divBdr>
        <w:top w:val="none" w:sz="0" w:space="0" w:color="auto"/>
        <w:left w:val="none" w:sz="0" w:space="0" w:color="auto"/>
        <w:bottom w:val="none" w:sz="0" w:space="0" w:color="auto"/>
        <w:right w:val="none" w:sz="0" w:space="0" w:color="auto"/>
      </w:divBdr>
    </w:div>
    <w:div w:id="1540433047">
      <w:bodyDiv w:val="1"/>
      <w:marLeft w:val="0"/>
      <w:marRight w:val="0"/>
      <w:marTop w:val="0"/>
      <w:marBottom w:val="0"/>
      <w:divBdr>
        <w:top w:val="none" w:sz="0" w:space="0" w:color="auto"/>
        <w:left w:val="none" w:sz="0" w:space="0" w:color="auto"/>
        <w:bottom w:val="none" w:sz="0" w:space="0" w:color="auto"/>
        <w:right w:val="none" w:sz="0" w:space="0" w:color="auto"/>
      </w:divBdr>
    </w:div>
    <w:div w:id="1589650966">
      <w:bodyDiv w:val="1"/>
      <w:marLeft w:val="0"/>
      <w:marRight w:val="0"/>
      <w:marTop w:val="0"/>
      <w:marBottom w:val="0"/>
      <w:divBdr>
        <w:top w:val="none" w:sz="0" w:space="0" w:color="auto"/>
        <w:left w:val="none" w:sz="0" w:space="0" w:color="auto"/>
        <w:bottom w:val="none" w:sz="0" w:space="0" w:color="auto"/>
        <w:right w:val="none" w:sz="0" w:space="0" w:color="auto"/>
      </w:divBdr>
    </w:div>
    <w:div w:id="1673412861">
      <w:bodyDiv w:val="1"/>
      <w:marLeft w:val="0"/>
      <w:marRight w:val="0"/>
      <w:marTop w:val="0"/>
      <w:marBottom w:val="0"/>
      <w:divBdr>
        <w:top w:val="none" w:sz="0" w:space="0" w:color="auto"/>
        <w:left w:val="none" w:sz="0" w:space="0" w:color="auto"/>
        <w:bottom w:val="none" w:sz="0" w:space="0" w:color="auto"/>
        <w:right w:val="none" w:sz="0" w:space="0" w:color="auto"/>
      </w:divBdr>
    </w:div>
    <w:div w:id="1704675418">
      <w:bodyDiv w:val="1"/>
      <w:marLeft w:val="0"/>
      <w:marRight w:val="0"/>
      <w:marTop w:val="0"/>
      <w:marBottom w:val="0"/>
      <w:divBdr>
        <w:top w:val="none" w:sz="0" w:space="0" w:color="auto"/>
        <w:left w:val="none" w:sz="0" w:space="0" w:color="auto"/>
        <w:bottom w:val="none" w:sz="0" w:space="0" w:color="auto"/>
        <w:right w:val="none" w:sz="0" w:space="0" w:color="auto"/>
      </w:divBdr>
    </w:div>
    <w:div w:id="1752316307">
      <w:bodyDiv w:val="1"/>
      <w:marLeft w:val="0"/>
      <w:marRight w:val="0"/>
      <w:marTop w:val="0"/>
      <w:marBottom w:val="0"/>
      <w:divBdr>
        <w:top w:val="none" w:sz="0" w:space="0" w:color="auto"/>
        <w:left w:val="none" w:sz="0" w:space="0" w:color="auto"/>
        <w:bottom w:val="none" w:sz="0" w:space="0" w:color="auto"/>
        <w:right w:val="none" w:sz="0" w:space="0" w:color="auto"/>
      </w:divBdr>
    </w:div>
    <w:div w:id="1798139484">
      <w:bodyDiv w:val="1"/>
      <w:marLeft w:val="0"/>
      <w:marRight w:val="0"/>
      <w:marTop w:val="0"/>
      <w:marBottom w:val="0"/>
      <w:divBdr>
        <w:top w:val="none" w:sz="0" w:space="0" w:color="auto"/>
        <w:left w:val="none" w:sz="0" w:space="0" w:color="auto"/>
        <w:bottom w:val="none" w:sz="0" w:space="0" w:color="auto"/>
        <w:right w:val="none" w:sz="0" w:space="0" w:color="auto"/>
      </w:divBdr>
    </w:div>
    <w:div w:id="1813667444">
      <w:bodyDiv w:val="1"/>
      <w:marLeft w:val="0"/>
      <w:marRight w:val="0"/>
      <w:marTop w:val="0"/>
      <w:marBottom w:val="0"/>
      <w:divBdr>
        <w:top w:val="none" w:sz="0" w:space="0" w:color="auto"/>
        <w:left w:val="none" w:sz="0" w:space="0" w:color="auto"/>
        <w:bottom w:val="none" w:sz="0" w:space="0" w:color="auto"/>
        <w:right w:val="none" w:sz="0" w:space="0" w:color="auto"/>
      </w:divBdr>
    </w:div>
    <w:div w:id="1832217400">
      <w:bodyDiv w:val="1"/>
      <w:marLeft w:val="0"/>
      <w:marRight w:val="0"/>
      <w:marTop w:val="0"/>
      <w:marBottom w:val="0"/>
      <w:divBdr>
        <w:top w:val="none" w:sz="0" w:space="0" w:color="auto"/>
        <w:left w:val="none" w:sz="0" w:space="0" w:color="auto"/>
        <w:bottom w:val="none" w:sz="0" w:space="0" w:color="auto"/>
        <w:right w:val="none" w:sz="0" w:space="0" w:color="auto"/>
      </w:divBdr>
    </w:div>
    <w:div w:id="1871601429">
      <w:bodyDiv w:val="1"/>
      <w:marLeft w:val="0"/>
      <w:marRight w:val="0"/>
      <w:marTop w:val="0"/>
      <w:marBottom w:val="0"/>
      <w:divBdr>
        <w:top w:val="none" w:sz="0" w:space="0" w:color="auto"/>
        <w:left w:val="none" w:sz="0" w:space="0" w:color="auto"/>
        <w:bottom w:val="none" w:sz="0" w:space="0" w:color="auto"/>
        <w:right w:val="none" w:sz="0" w:space="0" w:color="auto"/>
      </w:divBdr>
    </w:div>
    <w:div w:id="1900675095">
      <w:bodyDiv w:val="1"/>
      <w:marLeft w:val="0"/>
      <w:marRight w:val="0"/>
      <w:marTop w:val="0"/>
      <w:marBottom w:val="0"/>
      <w:divBdr>
        <w:top w:val="none" w:sz="0" w:space="0" w:color="auto"/>
        <w:left w:val="none" w:sz="0" w:space="0" w:color="auto"/>
        <w:bottom w:val="none" w:sz="0" w:space="0" w:color="auto"/>
        <w:right w:val="none" w:sz="0" w:space="0" w:color="auto"/>
      </w:divBdr>
    </w:div>
    <w:div w:id="1904295229">
      <w:bodyDiv w:val="1"/>
      <w:marLeft w:val="0"/>
      <w:marRight w:val="0"/>
      <w:marTop w:val="0"/>
      <w:marBottom w:val="0"/>
      <w:divBdr>
        <w:top w:val="none" w:sz="0" w:space="0" w:color="auto"/>
        <w:left w:val="none" w:sz="0" w:space="0" w:color="auto"/>
        <w:bottom w:val="none" w:sz="0" w:space="0" w:color="auto"/>
        <w:right w:val="none" w:sz="0" w:space="0" w:color="auto"/>
      </w:divBdr>
    </w:div>
    <w:div w:id="1919712399">
      <w:bodyDiv w:val="1"/>
      <w:marLeft w:val="0"/>
      <w:marRight w:val="0"/>
      <w:marTop w:val="0"/>
      <w:marBottom w:val="0"/>
      <w:divBdr>
        <w:top w:val="none" w:sz="0" w:space="0" w:color="auto"/>
        <w:left w:val="none" w:sz="0" w:space="0" w:color="auto"/>
        <w:bottom w:val="none" w:sz="0" w:space="0" w:color="auto"/>
        <w:right w:val="none" w:sz="0" w:space="0" w:color="auto"/>
      </w:divBdr>
    </w:div>
    <w:div w:id="2026862044">
      <w:bodyDiv w:val="1"/>
      <w:marLeft w:val="0"/>
      <w:marRight w:val="0"/>
      <w:marTop w:val="0"/>
      <w:marBottom w:val="0"/>
      <w:divBdr>
        <w:top w:val="none" w:sz="0" w:space="0" w:color="auto"/>
        <w:left w:val="none" w:sz="0" w:space="0" w:color="auto"/>
        <w:bottom w:val="none" w:sz="0" w:space="0" w:color="auto"/>
        <w:right w:val="none" w:sz="0" w:space="0" w:color="auto"/>
      </w:divBdr>
    </w:div>
    <w:div w:id="2055765312">
      <w:bodyDiv w:val="1"/>
      <w:marLeft w:val="0"/>
      <w:marRight w:val="0"/>
      <w:marTop w:val="0"/>
      <w:marBottom w:val="0"/>
      <w:divBdr>
        <w:top w:val="none" w:sz="0" w:space="0" w:color="auto"/>
        <w:left w:val="none" w:sz="0" w:space="0" w:color="auto"/>
        <w:bottom w:val="none" w:sz="0" w:space="0" w:color="auto"/>
        <w:right w:val="none" w:sz="0" w:space="0" w:color="auto"/>
      </w:divBdr>
    </w:div>
    <w:div w:id="2088305439">
      <w:bodyDiv w:val="1"/>
      <w:marLeft w:val="0"/>
      <w:marRight w:val="0"/>
      <w:marTop w:val="0"/>
      <w:marBottom w:val="0"/>
      <w:divBdr>
        <w:top w:val="none" w:sz="0" w:space="0" w:color="auto"/>
        <w:left w:val="none" w:sz="0" w:space="0" w:color="auto"/>
        <w:bottom w:val="none" w:sz="0" w:space="0" w:color="auto"/>
        <w:right w:val="none" w:sz="0" w:space="0" w:color="auto"/>
      </w:divBdr>
    </w:div>
    <w:div w:id="2099060069">
      <w:bodyDiv w:val="1"/>
      <w:marLeft w:val="0"/>
      <w:marRight w:val="0"/>
      <w:marTop w:val="0"/>
      <w:marBottom w:val="0"/>
      <w:divBdr>
        <w:top w:val="none" w:sz="0" w:space="0" w:color="auto"/>
        <w:left w:val="none" w:sz="0" w:space="0" w:color="auto"/>
        <w:bottom w:val="none" w:sz="0" w:space="0" w:color="auto"/>
        <w:right w:val="none" w:sz="0" w:space="0" w:color="auto"/>
      </w:divBdr>
    </w:div>
    <w:div w:id="21306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8AEE-F22F-46C7-8DDE-0814243F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nabieva</dc:creator>
  <cp:lastModifiedBy>garapova</cp:lastModifiedBy>
  <cp:revision>4</cp:revision>
  <cp:lastPrinted>2023-12-05T09:31:00Z</cp:lastPrinted>
  <dcterms:created xsi:type="dcterms:W3CDTF">2023-12-01T10:58:00Z</dcterms:created>
  <dcterms:modified xsi:type="dcterms:W3CDTF">2023-12-05T09:31:00Z</dcterms:modified>
</cp:coreProperties>
</file>